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1513" w14:textId="2104A208" w:rsidR="00537244" w:rsidRPr="00ED77D4" w:rsidRDefault="00F742B5" w:rsidP="00537244">
      <w:pPr>
        <w:jc w:val="right"/>
        <w:rPr>
          <w:rFonts w:asciiTheme="minorHAnsi" w:eastAsia="Times New Roman" w:hAnsiTheme="minorHAnsi" w:cstheme="minorHAnsi"/>
          <w:lang w:val="en-US"/>
        </w:rPr>
      </w:pPr>
      <w:r>
        <w:rPr>
          <w:rFonts w:asciiTheme="minorHAnsi" w:eastAsia="Times New Roman" w:hAnsiTheme="minorHAnsi" w:cstheme="minorHAnsi"/>
          <w:lang w:val="en"/>
        </w:rPr>
        <w:t xml:space="preserve">Zakroczym, on </w:t>
      </w:r>
      <w:r w:rsidR="00ED77D4">
        <w:rPr>
          <w:rFonts w:asciiTheme="minorHAnsi" w:eastAsia="Times New Roman" w:hAnsiTheme="minorHAnsi" w:cstheme="minorHAnsi"/>
          <w:lang w:val="en"/>
        </w:rPr>
        <w:t>13</w:t>
      </w:r>
      <w:r>
        <w:rPr>
          <w:rFonts w:asciiTheme="minorHAnsi" w:eastAsia="Times New Roman" w:hAnsiTheme="minorHAnsi" w:cstheme="minorHAnsi"/>
          <w:lang w:val="en"/>
        </w:rPr>
        <w:t> </w:t>
      </w:r>
      <w:r w:rsidR="00ED77D4">
        <w:rPr>
          <w:rFonts w:asciiTheme="minorHAnsi" w:eastAsia="Times New Roman" w:hAnsiTheme="minorHAnsi" w:cstheme="minorHAnsi"/>
          <w:lang w:val="en"/>
        </w:rPr>
        <w:t>August</w:t>
      </w:r>
      <w:r>
        <w:rPr>
          <w:rFonts w:asciiTheme="minorHAnsi" w:eastAsia="Times New Roman" w:hAnsiTheme="minorHAnsi" w:cstheme="minorHAnsi"/>
          <w:lang w:val="en"/>
        </w:rPr>
        <w:t> 2026</w:t>
      </w:r>
      <w:r>
        <w:rPr>
          <w:rFonts w:asciiTheme="minorHAnsi" w:eastAsia="Times New Roman" w:hAnsiTheme="minorHAnsi" w:cstheme="minorHAnsi"/>
          <w:lang w:val="en"/>
        </w:rPr>
        <w:br/>
      </w:r>
    </w:p>
    <w:p w14:paraId="38521E65" w14:textId="77777777" w:rsidR="00537244" w:rsidRPr="00ED77D4" w:rsidRDefault="00F742B5" w:rsidP="00537244">
      <w:pPr>
        <w:spacing w:before="240" w:after="240"/>
        <w:jc w:val="center"/>
        <w:rPr>
          <w:rFonts w:asciiTheme="minorHAnsi" w:eastAsia="Times New Roman" w:hAnsiTheme="minorHAnsi" w:cstheme="minorHAnsi"/>
          <w:b/>
          <w:lang w:val="en-US"/>
        </w:rPr>
      </w:pPr>
      <w:r>
        <w:rPr>
          <w:rFonts w:asciiTheme="minorHAnsi" w:eastAsia="Times New Roman" w:hAnsiTheme="minorHAnsi" w:cstheme="minorHAnsi"/>
          <w:b/>
          <w:bCs/>
          <w:lang w:val="en"/>
        </w:rPr>
        <w:t>MARKET INSIGHT FORM NO.</w:t>
      </w:r>
    </w:p>
    <w:p w14:paraId="4164CDC7" w14:textId="79905F16" w:rsidR="00537244" w:rsidRPr="00537244" w:rsidRDefault="00F742B5" w:rsidP="00537244">
      <w:pPr>
        <w:spacing w:before="240" w:after="240"/>
        <w:jc w:val="center"/>
        <w:rPr>
          <w:rFonts w:asciiTheme="minorHAnsi" w:eastAsia="Times New Roman" w:hAnsiTheme="minorHAnsi" w:cstheme="minorHAnsi"/>
          <w:b/>
        </w:rPr>
      </w:pPr>
      <w:r>
        <w:rPr>
          <w:rFonts w:asciiTheme="minorHAnsi" w:eastAsia="Times New Roman" w:hAnsiTheme="minorHAnsi" w:cstheme="minorHAnsi"/>
          <w:b/>
          <w:bCs/>
          <w:lang w:val="en"/>
        </w:rPr>
        <w:t>COMBO/LOG/2026/</w:t>
      </w:r>
      <w:r w:rsidR="00C83453">
        <w:rPr>
          <w:rFonts w:asciiTheme="minorHAnsi" w:eastAsia="Times New Roman" w:hAnsiTheme="minorHAnsi" w:cstheme="minorHAnsi"/>
          <w:b/>
          <w:bCs/>
          <w:lang w:val="en"/>
        </w:rPr>
        <w:t>08</w:t>
      </w:r>
      <w:r>
        <w:rPr>
          <w:rFonts w:asciiTheme="minorHAnsi" w:eastAsia="Times New Roman" w:hAnsiTheme="minorHAnsi" w:cstheme="minorHAnsi"/>
          <w:b/>
          <w:bCs/>
          <w:lang w:val="en"/>
        </w:rPr>
        <w:t>/</w:t>
      </w:r>
      <w:r w:rsidR="00C83453">
        <w:rPr>
          <w:rFonts w:asciiTheme="minorHAnsi" w:eastAsia="Times New Roman" w:hAnsiTheme="minorHAnsi" w:cstheme="minorHAnsi"/>
          <w:b/>
          <w:bCs/>
          <w:lang w:val="en"/>
        </w:rPr>
        <w:t>13</w:t>
      </w:r>
      <w:r>
        <w:rPr>
          <w:rFonts w:asciiTheme="minorHAnsi" w:eastAsia="Times New Roman" w:hAnsiTheme="minorHAnsi" w:cstheme="minorHAnsi"/>
          <w:b/>
          <w:bCs/>
          <w:lang w:val="en"/>
        </w:rPr>
        <w:t xml:space="preserve">  </w:t>
      </w:r>
    </w:p>
    <w:p w14:paraId="533710E7" w14:textId="77777777" w:rsidR="00537244" w:rsidRPr="00537244" w:rsidRDefault="00F742B5" w:rsidP="00537244">
      <w:pPr>
        <w:numPr>
          <w:ilvl w:val="0"/>
          <w:numId w:val="2"/>
        </w:numPr>
        <w:pBdr>
          <w:top w:val="nil"/>
          <w:left w:val="nil"/>
          <w:bottom w:val="nil"/>
          <w:right w:val="nil"/>
          <w:between w:val="nil"/>
        </w:pBdr>
        <w:spacing w:before="240" w:after="240" w:line="276" w:lineRule="auto"/>
        <w:ind w:left="0" w:hanging="284"/>
        <w:jc w:val="both"/>
        <w:rPr>
          <w:rFonts w:asciiTheme="minorHAnsi" w:eastAsia="Times New Roman" w:hAnsiTheme="minorHAnsi" w:cstheme="minorHAnsi"/>
          <w:b/>
          <w:color w:val="000000"/>
        </w:rPr>
      </w:pPr>
      <w:r>
        <w:rPr>
          <w:rFonts w:asciiTheme="minorHAnsi" w:eastAsia="Times New Roman" w:hAnsiTheme="minorHAnsi" w:cstheme="minorHAnsi"/>
          <w:b/>
          <w:bCs/>
          <w:color w:val="000000"/>
          <w:lang w:val="en"/>
        </w:rPr>
        <w:t>Purpose of the form:</w:t>
      </w:r>
    </w:p>
    <w:p w14:paraId="02903DF2" w14:textId="77777777" w:rsidR="00537244" w:rsidRPr="00ED77D4" w:rsidRDefault="00F742B5" w:rsidP="00537244">
      <w:pPr>
        <w:spacing w:before="120" w:after="120" w:line="276" w:lineRule="auto"/>
        <w:jc w:val="both"/>
        <w:rPr>
          <w:rFonts w:asciiTheme="minorHAnsi" w:eastAsia="Times New Roman" w:hAnsiTheme="minorHAnsi" w:cstheme="minorHAnsi"/>
          <w:lang w:val="en-US"/>
        </w:rPr>
      </w:pPr>
      <w:r>
        <w:rPr>
          <w:rFonts w:asciiTheme="minorHAnsi" w:eastAsia="Times New Roman" w:hAnsiTheme="minorHAnsi" w:cstheme="minorHAnsi"/>
          <w:lang w:val="en"/>
        </w:rPr>
        <w:t xml:space="preserve">In relation to the execution of the project entitled </w:t>
      </w:r>
      <w:r>
        <w:rPr>
          <w:rFonts w:asciiTheme="minorHAnsi" w:eastAsia="Times New Roman" w:hAnsiTheme="minorHAnsi" w:cstheme="minorHAnsi"/>
          <w:b/>
          <w:bCs/>
          <w:i/>
          <w:iCs/>
          <w:lang w:val="en"/>
        </w:rPr>
        <w:t xml:space="preserve">“Development of a two-component medicinal product used for the therapy of chronic obstructive pulmonary disease (COPD)” </w:t>
      </w:r>
      <w:r>
        <w:rPr>
          <w:rFonts w:asciiTheme="minorHAnsi" w:eastAsia="Times New Roman" w:hAnsiTheme="minorHAnsi" w:cstheme="minorHAnsi"/>
          <w:lang w:val="en"/>
        </w:rPr>
        <w:t xml:space="preserve">co-financed from the state budget funds as part of the competitions organized by the Medical Research Agency, </w:t>
      </w:r>
      <w:r>
        <w:rPr>
          <w:rFonts w:asciiTheme="minorHAnsi" w:eastAsia="Times New Roman" w:hAnsiTheme="minorHAnsi" w:cstheme="minorHAnsi"/>
          <w:b/>
          <w:bCs/>
          <w:lang w:val="en"/>
        </w:rPr>
        <w:t>we would like to inquire about the value of the planned order described in detail under item II below and to provide the information listed under Appendix no. 1 to the market insight form.</w:t>
      </w:r>
    </w:p>
    <w:p w14:paraId="72A52016" w14:textId="2E3F2C43" w:rsidR="00537244" w:rsidRPr="00ED77D4" w:rsidRDefault="00F742B5" w:rsidP="00537244">
      <w:pPr>
        <w:spacing w:before="120" w:after="120" w:line="276" w:lineRule="auto"/>
        <w:jc w:val="both"/>
        <w:rPr>
          <w:rFonts w:asciiTheme="minorHAnsi" w:eastAsia="Times New Roman" w:hAnsiTheme="minorHAnsi" w:cstheme="minorHAnsi"/>
          <w:b/>
          <w:lang w:val="en-US"/>
        </w:rPr>
      </w:pPr>
      <w:r>
        <w:rPr>
          <w:rFonts w:asciiTheme="minorHAnsi" w:eastAsia="Times New Roman" w:hAnsiTheme="minorHAnsi" w:cstheme="minorHAnsi"/>
          <w:b/>
          <w:bCs/>
          <w:lang w:val="en"/>
        </w:rPr>
        <w:t xml:space="preserve">Please sign this Market Insight Form and send a scan (in the pdf format) by e-mail to: </w:t>
      </w:r>
      <w:r w:rsidRPr="00DF4704">
        <w:rPr>
          <w:rFonts w:asciiTheme="minorHAnsi" w:eastAsia="Times New Roman" w:hAnsiTheme="minorHAnsi" w:cstheme="minorHAnsi"/>
          <w:b/>
          <w:bCs/>
          <w:u w:val="single"/>
          <w:lang w:val="en"/>
        </w:rPr>
        <w:t>zapytaniaofertowe@lekam.pl</w:t>
      </w:r>
      <w:r w:rsidRPr="00DF4704">
        <w:rPr>
          <w:rFonts w:asciiTheme="minorHAnsi" w:eastAsia="Times New Roman" w:hAnsiTheme="minorHAnsi" w:cstheme="minorHAnsi"/>
          <w:b/>
          <w:bCs/>
          <w:lang w:val="en"/>
        </w:rPr>
        <w:t xml:space="preserve"> by:</w:t>
      </w:r>
      <w:r w:rsidR="00DF4704">
        <w:rPr>
          <w:rFonts w:asciiTheme="minorHAnsi" w:eastAsia="Times New Roman" w:hAnsiTheme="minorHAnsi" w:cstheme="minorHAnsi"/>
          <w:b/>
          <w:bCs/>
          <w:lang w:val="en"/>
        </w:rPr>
        <w:t xml:space="preserve"> </w:t>
      </w:r>
      <w:r w:rsidR="00CA5004" w:rsidRPr="00DF4704">
        <w:rPr>
          <w:rFonts w:asciiTheme="minorHAnsi" w:eastAsia="Times New Roman" w:hAnsiTheme="minorHAnsi" w:cstheme="minorHAnsi"/>
          <w:b/>
          <w:bCs/>
          <w:lang w:val="en"/>
        </w:rPr>
        <w:t>21</w:t>
      </w:r>
      <w:r w:rsidR="00CA5004">
        <w:rPr>
          <w:rFonts w:asciiTheme="minorHAnsi" w:eastAsia="Times New Roman" w:hAnsiTheme="minorHAnsi" w:cstheme="minorHAnsi"/>
          <w:b/>
          <w:bCs/>
          <w:lang w:val="en"/>
        </w:rPr>
        <w:t xml:space="preserve"> August 2026.</w:t>
      </w:r>
    </w:p>
    <w:p w14:paraId="43CCEE85" w14:textId="77777777" w:rsidR="00537244" w:rsidRPr="00ED77D4" w:rsidRDefault="00F742B5" w:rsidP="00537244">
      <w:pPr>
        <w:pStyle w:val="Bezodstpw"/>
        <w:spacing w:line="276" w:lineRule="auto"/>
        <w:jc w:val="both"/>
        <w:rPr>
          <w:rFonts w:cstheme="minorHAnsi"/>
          <w:u w:val="single"/>
          <w:lang w:val="en-US"/>
        </w:rPr>
      </w:pPr>
      <w:r>
        <w:rPr>
          <w:rFonts w:cstheme="minorHAnsi"/>
          <w:lang w:val="en"/>
        </w:rPr>
        <w:t xml:space="preserve">If you need additional information, please contact us by e-mail: </w:t>
      </w:r>
      <w:hyperlink r:id="rId11" w:history="1">
        <w:r w:rsidR="00537244">
          <w:rPr>
            <w:rStyle w:val="Hipercze"/>
            <w:rFonts w:eastAsia="Times New Roman" w:cstheme="minorHAnsi"/>
            <w:lang w:val="en"/>
          </w:rPr>
          <w:t>zapytaniaofertowe@lekam.pl</w:t>
        </w:r>
      </w:hyperlink>
    </w:p>
    <w:p w14:paraId="27E73EE8" w14:textId="77777777" w:rsidR="00537244" w:rsidRPr="00537244" w:rsidRDefault="00F742B5" w:rsidP="00537244">
      <w:pPr>
        <w:numPr>
          <w:ilvl w:val="0"/>
          <w:numId w:val="2"/>
        </w:numPr>
        <w:pBdr>
          <w:top w:val="nil"/>
          <w:left w:val="nil"/>
          <w:bottom w:val="nil"/>
          <w:right w:val="nil"/>
          <w:between w:val="nil"/>
        </w:pBdr>
        <w:spacing w:before="240" w:after="240" w:line="276" w:lineRule="auto"/>
        <w:ind w:left="0" w:hanging="284"/>
        <w:jc w:val="both"/>
        <w:rPr>
          <w:rFonts w:asciiTheme="minorHAnsi" w:eastAsia="Times New Roman" w:hAnsiTheme="minorHAnsi" w:cstheme="minorHAnsi"/>
          <w:b/>
          <w:color w:val="000000"/>
        </w:rPr>
      </w:pPr>
      <w:r>
        <w:rPr>
          <w:rFonts w:asciiTheme="minorHAnsi" w:eastAsia="Times New Roman" w:hAnsiTheme="minorHAnsi" w:cstheme="minorHAnsi"/>
          <w:b/>
          <w:bCs/>
          <w:color w:val="000000"/>
          <w:lang w:val="en"/>
        </w:rPr>
        <w:t>Order specification:</w:t>
      </w:r>
    </w:p>
    <w:p w14:paraId="6D6514E8" w14:textId="77777777" w:rsidR="00537244" w:rsidRPr="00ED77D4" w:rsidRDefault="00F742B5" w:rsidP="00537244">
      <w:pPr>
        <w:numPr>
          <w:ilvl w:val="0"/>
          <w:numId w:val="1"/>
        </w:numPr>
        <w:spacing w:before="120" w:after="120" w:line="276" w:lineRule="auto"/>
        <w:ind w:left="425" w:hanging="425"/>
        <w:jc w:val="both"/>
        <w:rPr>
          <w:rFonts w:asciiTheme="minorHAnsi" w:eastAsia="Times New Roman" w:hAnsiTheme="minorHAnsi" w:cstheme="minorHAnsi"/>
          <w:i/>
          <w:lang w:val="en-US"/>
        </w:rPr>
      </w:pPr>
      <w:r>
        <w:rPr>
          <w:rFonts w:asciiTheme="minorHAnsi" w:eastAsia="Times New Roman" w:hAnsiTheme="minorHAnsi" w:cstheme="minorHAnsi"/>
          <w:lang w:val="en"/>
        </w:rPr>
        <w:t>The planned order concerns the delivery of the active substance</w:t>
      </w:r>
      <w:r>
        <w:rPr>
          <w:rFonts w:asciiTheme="minorHAnsi" w:eastAsia="Times New Roman" w:hAnsiTheme="minorHAnsi" w:cstheme="minorHAnsi"/>
          <w:i/>
          <w:iCs/>
          <w:lang w:val="en"/>
        </w:rPr>
        <w:t>: micronized glycopyrronium bromide, as described in the detailed order specification under item II.7 of this Market Insight Form.</w:t>
      </w:r>
    </w:p>
    <w:p w14:paraId="59E0052F" w14:textId="77777777" w:rsidR="00537244" w:rsidRPr="00C85017" w:rsidRDefault="00F742B5" w:rsidP="00537244">
      <w:pPr>
        <w:numPr>
          <w:ilvl w:val="0"/>
          <w:numId w:val="1"/>
        </w:numPr>
        <w:spacing w:before="120" w:after="120" w:line="276" w:lineRule="auto"/>
        <w:ind w:left="425" w:hanging="425"/>
        <w:jc w:val="both"/>
        <w:rPr>
          <w:rFonts w:asciiTheme="minorHAnsi" w:eastAsia="Times New Roman" w:hAnsiTheme="minorHAnsi" w:cstheme="minorHAnsi"/>
          <w:lang w:val="en-US"/>
        </w:rPr>
      </w:pPr>
      <w:r w:rsidRPr="00C85017">
        <w:rPr>
          <w:rFonts w:asciiTheme="minorHAnsi" w:eastAsia="Times New Roman" w:hAnsiTheme="minorHAnsi" w:cstheme="minorHAnsi"/>
          <w:lang w:val="en"/>
        </w:rPr>
        <w:t xml:space="preserve">The Ordering Party hereby informs that the indicated quantity of the substance is estimated as necessary to carry out research and no partial orders or deliveries are anticipated. </w:t>
      </w:r>
    </w:p>
    <w:p w14:paraId="0233D47D" w14:textId="77777777" w:rsidR="00537244" w:rsidRPr="00537244" w:rsidRDefault="00F742B5" w:rsidP="00537244">
      <w:pPr>
        <w:numPr>
          <w:ilvl w:val="0"/>
          <w:numId w:val="1"/>
        </w:numPr>
        <w:spacing w:before="120" w:after="120" w:line="276" w:lineRule="auto"/>
        <w:ind w:left="425" w:hanging="425"/>
        <w:jc w:val="both"/>
        <w:rPr>
          <w:rFonts w:asciiTheme="minorHAnsi" w:eastAsia="Times New Roman" w:hAnsiTheme="minorHAnsi" w:cstheme="minorHAnsi"/>
        </w:rPr>
      </w:pPr>
      <w:r>
        <w:rPr>
          <w:rFonts w:asciiTheme="minorHAnsi" w:eastAsia="Times New Roman" w:hAnsiTheme="minorHAnsi" w:cstheme="minorHAnsi"/>
          <w:lang w:val="en"/>
        </w:rPr>
        <w:t xml:space="preserve">CPV CODE: 24000000-4 Chemical products </w:t>
      </w:r>
    </w:p>
    <w:p w14:paraId="196B6EEB" w14:textId="77777777" w:rsidR="00537244" w:rsidRPr="00ED77D4" w:rsidRDefault="00F742B5" w:rsidP="00537244">
      <w:pPr>
        <w:numPr>
          <w:ilvl w:val="0"/>
          <w:numId w:val="1"/>
        </w:numPr>
        <w:spacing w:before="120" w:after="120" w:line="276" w:lineRule="auto"/>
        <w:ind w:left="425" w:hanging="425"/>
        <w:jc w:val="both"/>
        <w:rPr>
          <w:rFonts w:asciiTheme="minorHAnsi" w:eastAsia="Times New Roman" w:hAnsiTheme="minorHAnsi" w:cstheme="minorHAnsi"/>
          <w:b/>
          <w:lang w:val="en-US"/>
        </w:rPr>
      </w:pPr>
      <w:r>
        <w:rPr>
          <w:rFonts w:asciiTheme="minorHAnsi" w:eastAsia="Times New Roman" w:hAnsiTheme="minorHAnsi" w:cstheme="minorHAnsi"/>
          <w:lang w:val="en"/>
        </w:rPr>
        <w:t xml:space="preserve">Deadline for completion of the order: </w:t>
      </w:r>
      <w:r>
        <w:rPr>
          <w:rFonts w:asciiTheme="minorHAnsi" w:eastAsia="Times New Roman" w:hAnsiTheme="minorHAnsi" w:cstheme="minorHAnsi"/>
          <w:b/>
          <w:bCs/>
          <w:lang w:val="en"/>
        </w:rPr>
        <w:t>up to 30 days from order placement.</w:t>
      </w:r>
    </w:p>
    <w:p w14:paraId="498AE6FE" w14:textId="77777777" w:rsidR="00537244" w:rsidRPr="00ED77D4" w:rsidRDefault="00F742B5" w:rsidP="00537244">
      <w:pPr>
        <w:spacing w:before="120" w:after="120" w:line="276" w:lineRule="auto"/>
        <w:ind w:left="425"/>
        <w:jc w:val="both"/>
        <w:rPr>
          <w:rFonts w:asciiTheme="minorHAnsi" w:eastAsia="Times New Roman" w:hAnsiTheme="minorHAnsi" w:cstheme="minorHAnsi"/>
          <w:bCs/>
          <w:lang w:val="en-US"/>
        </w:rPr>
      </w:pPr>
      <w:r>
        <w:rPr>
          <w:rFonts w:asciiTheme="minorHAnsi" w:eastAsia="Times New Roman" w:hAnsiTheme="minorHAnsi" w:cstheme="minorHAnsi"/>
          <w:lang w:val="en"/>
        </w:rPr>
        <w:t>The term “delivery date” refers to the date on which the order is actually delivered to the Ordering Party’s place of business, i.e., Przedsiębiorstwo Farmaceutyczne LEK-AM sp. z o.o. in Zakroczym, upon completion of all customs, tax and logistics procedures, regardless of the date of receipt of the goods at an airport, seaport or European Union border.</w:t>
      </w:r>
    </w:p>
    <w:p w14:paraId="70CC82E6" w14:textId="77777777" w:rsidR="00537244" w:rsidRPr="00ED77D4" w:rsidRDefault="00F742B5" w:rsidP="00537244">
      <w:pPr>
        <w:spacing w:before="120" w:after="120" w:line="276" w:lineRule="auto"/>
        <w:ind w:left="425"/>
        <w:jc w:val="both"/>
        <w:rPr>
          <w:rFonts w:asciiTheme="minorHAnsi" w:eastAsia="Times New Roman" w:hAnsiTheme="minorHAnsi" w:cstheme="minorHAnsi"/>
          <w:b/>
          <w:lang w:val="en-US"/>
        </w:rPr>
      </w:pPr>
      <w:r>
        <w:rPr>
          <w:rFonts w:asciiTheme="minorHAnsi" w:eastAsia="Times New Roman" w:hAnsiTheme="minorHAnsi" w:cstheme="minorHAnsi"/>
          <w:b/>
          <w:bCs/>
          <w:lang w:val="en"/>
        </w:rPr>
        <w:t>If the delivery date is not met, the Ordering Party shall be entitled to charge a contractual penalty in the amount of 0.2% of the net order value for each started day of delay, calculated from the day following the delivery date, up to 20% of the net order value.</w:t>
      </w:r>
    </w:p>
    <w:p w14:paraId="70C6AF95" w14:textId="77777777" w:rsidR="00537244" w:rsidRPr="00ED77D4" w:rsidRDefault="00F742B5" w:rsidP="00537244">
      <w:pPr>
        <w:spacing w:before="120" w:after="120" w:line="276" w:lineRule="auto"/>
        <w:ind w:left="425"/>
        <w:jc w:val="both"/>
        <w:rPr>
          <w:rFonts w:asciiTheme="minorHAnsi" w:eastAsia="Times New Roman" w:hAnsiTheme="minorHAnsi" w:cstheme="minorHAnsi"/>
          <w:bCs/>
          <w:lang w:val="en-US"/>
        </w:rPr>
      </w:pPr>
      <w:r>
        <w:rPr>
          <w:rFonts w:asciiTheme="minorHAnsi" w:eastAsia="Times New Roman" w:hAnsiTheme="minorHAnsi" w:cstheme="minorHAnsi"/>
          <w:lang w:val="en"/>
        </w:rPr>
        <w:t>The contractual penalty may be deducted from the remuneration due to the Contractor. The contractual penalty clause does not exclude the Ordering Party’s right to seek damages in excess of the amount of the penalty, subject to general provisions of the Polish Civil Code. This order is carried out as part of a project co-financed from public funds, specifically those of the Medical Research Agency, and any delay in delivery may result in negative financial consequences for the Ordering Party, including the obligation to repay part or all of the grant. This circumstance was taken into account when determining the amount of the contractual penalties.</w:t>
      </w:r>
    </w:p>
    <w:p w14:paraId="114AD50D" w14:textId="77777777" w:rsidR="00537244" w:rsidRPr="00C85017" w:rsidRDefault="00F742B5" w:rsidP="00537244">
      <w:pPr>
        <w:numPr>
          <w:ilvl w:val="0"/>
          <w:numId w:val="1"/>
        </w:numPr>
        <w:spacing w:before="120" w:after="120" w:line="276" w:lineRule="auto"/>
        <w:ind w:left="425" w:hanging="425"/>
        <w:jc w:val="both"/>
        <w:rPr>
          <w:rFonts w:asciiTheme="minorHAnsi" w:eastAsia="Times New Roman" w:hAnsiTheme="minorHAnsi" w:cstheme="minorHAnsi"/>
          <w:bCs/>
        </w:rPr>
      </w:pPr>
      <w:r w:rsidRPr="00C85017">
        <w:rPr>
          <w:rFonts w:asciiTheme="minorHAnsi" w:eastAsia="Times New Roman" w:hAnsiTheme="minorHAnsi" w:cstheme="minorHAnsi"/>
          <w:lang w:val="en"/>
        </w:rPr>
        <w:t>Bid expiration date: 60 days.</w:t>
      </w:r>
    </w:p>
    <w:p w14:paraId="7EDC192D" w14:textId="77777777" w:rsidR="00537244" w:rsidRPr="00ED77D4" w:rsidRDefault="00F742B5" w:rsidP="00537244">
      <w:pPr>
        <w:numPr>
          <w:ilvl w:val="0"/>
          <w:numId w:val="1"/>
        </w:numPr>
        <w:spacing w:before="120" w:after="0" w:line="276" w:lineRule="auto"/>
        <w:ind w:left="425" w:hanging="425"/>
        <w:jc w:val="both"/>
        <w:rPr>
          <w:rFonts w:asciiTheme="minorHAnsi" w:eastAsia="Times New Roman" w:hAnsiTheme="minorHAnsi" w:cstheme="minorHAnsi"/>
          <w:lang w:val="en-US"/>
        </w:rPr>
      </w:pPr>
      <w:r>
        <w:rPr>
          <w:rFonts w:asciiTheme="minorHAnsi" w:eastAsia="Times New Roman" w:hAnsiTheme="minorHAnsi" w:cstheme="minorHAnsi"/>
          <w:lang w:val="en"/>
        </w:rPr>
        <w:lastRenderedPageBreak/>
        <w:t xml:space="preserve">Place of completion of the order: </w:t>
      </w:r>
    </w:p>
    <w:p w14:paraId="5CBEE229" w14:textId="77777777" w:rsidR="00537244" w:rsidRPr="00537244" w:rsidRDefault="00F742B5" w:rsidP="00537244">
      <w:pPr>
        <w:spacing w:after="120" w:line="276" w:lineRule="auto"/>
        <w:ind w:left="425"/>
        <w:jc w:val="both"/>
        <w:rPr>
          <w:rFonts w:asciiTheme="minorHAnsi" w:eastAsia="Times New Roman" w:hAnsiTheme="minorHAnsi" w:cstheme="minorHAnsi"/>
        </w:rPr>
      </w:pPr>
      <w:r w:rsidRPr="00ED77D4">
        <w:rPr>
          <w:rFonts w:asciiTheme="minorHAnsi" w:eastAsia="Times New Roman" w:hAnsiTheme="minorHAnsi" w:cstheme="minorHAnsi"/>
        </w:rPr>
        <w:t xml:space="preserve">Przedsiębiorstwo Farmaceutyczne LEK-AM sp. z o.o., Zakroczym  </w:t>
      </w:r>
    </w:p>
    <w:p w14:paraId="21F720D4" w14:textId="77777777" w:rsidR="00537244" w:rsidRPr="00537244" w:rsidRDefault="00F742B5" w:rsidP="00537244">
      <w:pPr>
        <w:numPr>
          <w:ilvl w:val="0"/>
          <w:numId w:val="1"/>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lang w:val="en"/>
        </w:rPr>
        <w:t>Detailed order specification:</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3"/>
        <w:gridCol w:w="8943"/>
      </w:tblGrid>
      <w:tr w:rsidR="00266D61" w14:paraId="22796D2C" w14:textId="77777777" w:rsidTr="00D93E7C">
        <w:trPr>
          <w:trHeight w:val="567"/>
        </w:trPr>
        <w:tc>
          <w:tcPr>
            <w:tcW w:w="583" w:type="dxa"/>
            <w:tcBorders>
              <w:bottom w:val="nil"/>
            </w:tcBorders>
            <w:shd w:val="clear" w:color="auto" w:fill="D9D9D9"/>
            <w:vAlign w:val="center"/>
          </w:tcPr>
          <w:p w14:paraId="20B32801" w14:textId="77777777" w:rsidR="00537244" w:rsidRPr="00537244" w:rsidRDefault="00F742B5" w:rsidP="00D93E7C">
            <w:pPr>
              <w:spacing w:after="0"/>
              <w:jc w:val="center"/>
              <w:rPr>
                <w:rFonts w:asciiTheme="minorHAnsi" w:eastAsia="Times New Roman" w:hAnsiTheme="minorHAnsi" w:cstheme="minorHAnsi"/>
                <w:b/>
              </w:rPr>
            </w:pPr>
            <w:r>
              <w:rPr>
                <w:rFonts w:asciiTheme="minorHAnsi" w:eastAsia="Times New Roman" w:hAnsiTheme="minorHAnsi" w:cstheme="minorHAnsi"/>
                <w:b/>
                <w:bCs/>
                <w:lang w:val="en"/>
              </w:rPr>
              <w:t>Item</w:t>
            </w:r>
          </w:p>
        </w:tc>
        <w:tc>
          <w:tcPr>
            <w:tcW w:w="8943" w:type="dxa"/>
            <w:tcBorders>
              <w:bottom w:val="nil"/>
            </w:tcBorders>
            <w:shd w:val="clear" w:color="auto" w:fill="D9D9D9"/>
            <w:vAlign w:val="center"/>
          </w:tcPr>
          <w:p w14:paraId="141270AE" w14:textId="77777777" w:rsidR="00537244" w:rsidRPr="00537244" w:rsidRDefault="00F742B5" w:rsidP="00D93E7C">
            <w:pPr>
              <w:spacing w:after="0"/>
              <w:jc w:val="center"/>
              <w:rPr>
                <w:rFonts w:asciiTheme="minorHAnsi" w:eastAsia="Times New Roman" w:hAnsiTheme="minorHAnsi" w:cstheme="minorHAnsi"/>
                <w:b/>
                <w:sz w:val="24"/>
                <w:szCs w:val="24"/>
              </w:rPr>
            </w:pPr>
            <w:r>
              <w:rPr>
                <w:rFonts w:asciiTheme="minorHAnsi" w:eastAsia="Times New Roman" w:hAnsiTheme="minorHAnsi" w:cstheme="minorHAnsi"/>
                <w:b/>
                <w:bCs/>
                <w:sz w:val="24"/>
                <w:szCs w:val="24"/>
                <w:lang w:val="en"/>
              </w:rPr>
              <w:t>Requirements</w:t>
            </w:r>
          </w:p>
        </w:tc>
      </w:tr>
      <w:tr w:rsidR="00266D61" w14:paraId="577A4349" w14:textId="77777777" w:rsidTr="00D93E7C">
        <w:trPr>
          <w:trHeight w:val="567"/>
        </w:trPr>
        <w:tc>
          <w:tcPr>
            <w:tcW w:w="583" w:type="dxa"/>
            <w:tcBorders>
              <w:bottom w:val="single" w:sz="4" w:space="0" w:color="000000"/>
            </w:tcBorders>
            <w:shd w:val="clear" w:color="auto" w:fill="E7E6E6"/>
          </w:tcPr>
          <w:p w14:paraId="275E0009" w14:textId="77777777" w:rsidR="00537244" w:rsidRPr="00537244" w:rsidRDefault="00F742B5" w:rsidP="00D93E7C">
            <w:pPr>
              <w:jc w:val="center"/>
              <w:rPr>
                <w:rFonts w:asciiTheme="minorHAnsi" w:eastAsia="Times New Roman" w:hAnsiTheme="minorHAnsi" w:cstheme="minorHAnsi"/>
                <w:b/>
              </w:rPr>
            </w:pPr>
            <w:r>
              <w:rPr>
                <w:rFonts w:asciiTheme="minorHAnsi" w:eastAsia="Times New Roman" w:hAnsiTheme="minorHAnsi" w:cstheme="minorHAnsi"/>
                <w:b/>
                <w:bCs/>
                <w:lang w:val="en"/>
              </w:rPr>
              <w:t>1.</w:t>
            </w:r>
          </w:p>
        </w:tc>
        <w:tc>
          <w:tcPr>
            <w:tcW w:w="8943" w:type="dxa"/>
            <w:tcBorders>
              <w:bottom w:val="single" w:sz="4" w:space="0" w:color="000000"/>
            </w:tcBorders>
            <w:shd w:val="clear" w:color="auto" w:fill="E7E6E6"/>
            <w:vAlign w:val="center"/>
          </w:tcPr>
          <w:p w14:paraId="5C3424F2" w14:textId="77777777" w:rsidR="00537244" w:rsidRPr="00537244" w:rsidRDefault="00F742B5" w:rsidP="00D93E7C">
            <w:pPr>
              <w:spacing w:after="0"/>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lang w:val="en"/>
              </w:rPr>
              <w:t>Specification</w:t>
            </w:r>
          </w:p>
        </w:tc>
      </w:tr>
      <w:tr w:rsidR="00266D61" w14:paraId="23BEB5EC" w14:textId="77777777" w:rsidTr="00D93E7C">
        <w:trPr>
          <w:trHeight w:val="468"/>
        </w:trPr>
        <w:tc>
          <w:tcPr>
            <w:tcW w:w="583" w:type="dxa"/>
            <w:vAlign w:val="center"/>
          </w:tcPr>
          <w:p w14:paraId="08742C87" w14:textId="77777777" w:rsidR="00537244" w:rsidRPr="00537244" w:rsidRDefault="00F742B5" w:rsidP="00D93E7C">
            <w:pP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1.1</w:t>
            </w:r>
          </w:p>
          <w:p w14:paraId="6BDCE4D2" w14:textId="77777777" w:rsidR="00537244" w:rsidRPr="00537244" w:rsidRDefault="00537244" w:rsidP="00D93E7C">
            <w:pPr>
              <w:rPr>
                <w:rFonts w:asciiTheme="minorHAnsi" w:eastAsia="Times New Roman" w:hAnsiTheme="minorHAnsi" w:cstheme="minorHAnsi"/>
                <w:b/>
                <w:color w:val="0D0D0D"/>
              </w:rPr>
            </w:pPr>
          </w:p>
          <w:p w14:paraId="14434BD2" w14:textId="77777777" w:rsidR="00537244" w:rsidRPr="00537244" w:rsidRDefault="00537244" w:rsidP="00D93E7C">
            <w:pPr>
              <w:rPr>
                <w:rFonts w:asciiTheme="minorHAnsi" w:eastAsia="Times New Roman" w:hAnsiTheme="minorHAnsi" w:cstheme="minorHAnsi"/>
                <w:b/>
                <w:color w:val="0D0D0D"/>
              </w:rPr>
            </w:pPr>
          </w:p>
          <w:p w14:paraId="74C070C2" w14:textId="77777777" w:rsidR="00537244" w:rsidRPr="00537244" w:rsidRDefault="00537244" w:rsidP="00D93E7C">
            <w:pPr>
              <w:rPr>
                <w:rFonts w:asciiTheme="minorHAnsi" w:eastAsia="Times New Roman" w:hAnsiTheme="minorHAnsi" w:cstheme="minorHAnsi"/>
                <w:b/>
                <w:color w:val="0D0D0D"/>
              </w:rPr>
            </w:pPr>
          </w:p>
          <w:p w14:paraId="15B2A888" w14:textId="77777777" w:rsidR="00537244" w:rsidRPr="00537244" w:rsidRDefault="00537244" w:rsidP="00D93E7C">
            <w:pPr>
              <w:rPr>
                <w:rFonts w:asciiTheme="minorHAnsi" w:eastAsia="Times New Roman" w:hAnsiTheme="minorHAnsi" w:cstheme="minorHAnsi"/>
                <w:b/>
                <w:color w:val="0D0D0D"/>
              </w:rPr>
            </w:pPr>
          </w:p>
          <w:p w14:paraId="01F82C2C" w14:textId="77777777" w:rsidR="00537244" w:rsidRPr="00537244" w:rsidRDefault="00537244" w:rsidP="00D93E7C">
            <w:pPr>
              <w:rPr>
                <w:rFonts w:asciiTheme="minorHAnsi" w:eastAsia="Times New Roman" w:hAnsiTheme="minorHAnsi" w:cstheme="minorHAnsi"/>
                <w:b/>
                <w:color w:val="0D0D0D"/>
              </w:rPr>
            </w:pPr>
          </w:p>
        </w:tc>
        <w:tc>
          <w:tcPr>
            <w:tcW w:w="8943" w:type="dxa"/>
            <w:vAlign w:val="center"/>
          </w:tcPr>
          <w:p w14:paraId="28C34165" w14:textId="77777777" w:rsidR="00537244" w:rsidRPr="00537244" w:rsidRDefault="00F742B5" w:rsidP="00D93E7C">
            <w:pPr>
              <w:spacing w:after="0" w:line="240" w:lineRule="auto"/>
              <w:jc w:val="both"/>
              <w:rPr>
                <w:rFonts w:asciiTheme="minorHAnsi" w:eastAsia="Times New Roman" w:hAnsiTheme="minorHAnsi" w:cstheme="minorHAnsi"/>
                <w:color w:val="0D0D0D"/>
              </w:rPr>
            </w:pPr>
            <w:r>
              <w:rPr>
                <w:rFonts w:asciiTheme="minorHAnsi" w:eastAsia="Times New Roman" w:hAnsiTheme="minorHAnsi" w:cstheme="minorHAnsi"/>
                <w:color w:val="0D0D0D"/>
                <w:lang w:val="en"/>
              </w:rPr>
              <w:t>Raw material name: glycopyrronium bromide</w:t>
            </w:r>
          </w:p>
          <w:p w14:paraId="65B07604" w14:textId="77777777" w:rsidR="00537244" w:rsidRPr="00537244" w:rsidRDefault="00537244" w:rsidP="00D93E7C">
            <w:pPr>
              <w:spacing w:after="0" w:line="240" w:lineRule="auto"/>
              <w:jc w:val="both"/>
              <w:rPr>
                <w:rFonts w:asciiTheme="minorHAnsi" w:eastAsia="Times New Roman" w:hAnsiTheme="minorHAnsi" w:cstheme="minorHAnsi"/>
                <w:color w:val="0D0D0D"/>
              </w:rPr>
            </w:pPr>
          </w:p>
          <w:p w14:paraId="3DAC5C62" w14:textId="77777777" w:rsidR="00537244" w:rsidRPr="00537244" w:rsidRDefault="00F742B5" w:rsidP="00D93E7C">
            <w:pPr>
              <w:rPr>
                <w:rFonts w:asciiTheme="minorHAnsi" w:eastAsia="Times New Roman" w:hAnsiTheme="minorHAnsi" w:cstheme="minorHAnsi"/>
                <w:color w:val="0D0D0D"/>
              </w:rPr>
            </w:pPr>
            <w:r>
              <w:rPr>
                <w:rFonts w:asciiTheme="minorHAnsi" w:eastAsia="Times New Roman" w:hAnsiTheme="minorHAnsi" w:cstheme="minorHAnsi"/>
                <w:color w:val="0D0D0D"/>
                <w:lang w:val="en"/>
              </w:rPr>
              <w:t xml:space="preserve">Quantity: </w:t>
            </w:r>
          </w:p>
          <w:p w14:paraId="1860E8C8" w14:textId="0028C476" w:rsidR="00537244" w:rsidRPr="00ED77D4" w:rsidRDefault="00F742B5" w:rsidP="00D93E7C">
            <w:pPr>
              <w:pStyle w:val="Akapitzlist"/>
              <w:numPr>
                <w:ilvl w:val="0"/>
                <w:numId w:val="21"/>
              </w:numPr>
              <w:rPr>
                <w:rFonts w:asciiTheme="minorHAnsi" w:hAnsiTheme="minorHAnsi" w:cstheme="minorHAnsi"/>
                <w:lang w:val="en-US"/>
              </w:rPr>
            </w:pPr>
            <w:r>
              <w:rPr>
                <w:rFonts w:asciiTheme="minorHAnsi" w:hAnsiTheme="minorHAnsi" w:cstheme="minorHAnsi"/>
                <w:lang w:val="en"/>
              </w:rPr>
              <w:t>111 g of the substance with d50 NTM 1.7 µm; d90 = 3.8</w:t>
            </w:r>
            <w:r w:rsidR="002E3D46">
              <w:rPr>
                <w:rFonts w:asciiTheme="minorHAnsi" w:hAnsiTheme="minorHAnsi" w:cstheme="minorHAnsi"/>
                <w:lang w:val="en"/>
              </w:rPr>
              <w:t xml:space="preserve"> µm </w:t>
            </w:r>
            <w:r>
              <w:rPr>
                <w:rFonts w:asciiTheme="minorHAnsi" w:hAnsiTheme="minorHAnsi" w:cstheme="minorHAnsi"/>
                <w:lang w:val="en"/>
              </w:rPr>
              <w:t>–</w:t>
            </w:r>
            <w:r w:rsidR="002E3D46">
              <w:rPr>
                <w:rFonts w:asciiTheme="minorHAnsi" w:hAnsiTheme="minorHAnsi" w:cstheme="minorHAnsi"/>
                <w:lang w:val="en"/>
              </w:rPr>
              <w:t xml:space="preserve"> </w:t>
            </w:r>
            <w:r>
              <w:rPr>
                <w:rFonts w:asciiTheme="minorHAnsi" w:hAnsiTheme="minorHAnsi" w:cstheme="minorHAnsi"/>
                <w:lang w:val="en"/>
              </w:rPr>
              <w:t>4.0 µm</w:t>
            </w:r>
          </w:p>
          <w:p w14:paraId="58CEF794" w14:textId="1E4A7EAD" w:rsidR="00537244" w:rsidRPr="00ED77D4" w:rsidRDefault="00F742B5" w:rsidP="00D93E7C">
            <w:pPr>
              <w:pStyle w:val="Akapitzlist"/>
              <w:numPr>
                <w:ilvl w:val="0"/>
                <w:numId w:val="21"/>
              </w:numPr>
              <w:rPr>
                <w:rFonts w:asciiTheme="minorHAnsi" w:hAnsiTheme="minorHAnsi" w:cstheme="minorHAnsi"/>
                <w:lang w:val="en-US"/>
              </w:rPr>
            </w:pPr>
            <w:r>
              <w:rPr>
                <w:rFonts w:asciiTheme="minorHAnsi" w:hAnsiTheme="minorHAnsi" w:cstheme="minorHAnsi"/>
                <w:lang w:val="en"/>
              </w:rPr>
              <w:t>100 g of the substance with d50 NMT 1.8</w:t>
            </w:r>
            <w:r w:rsidR="00D63770">
              <w:rPr>
                <w:rFonts w:asciiTheme="minorHAnsi" w:hAnsiTheme="minorHAnsi" w:cstheme="minorHAnsi"/>
                <w:lang w:val="en"/>
              </w:rPr>
              <w:t xml:space="preserve"> µm</w:t>
            </w:r>
            <w:r>
              <w:rPr>
                <w:rFonts w:asciiTheme="minorHAnsi" w:hAnsiTheme="minorHAnsi" w:cstheme="minorHAnsi"/>
                <w:lang w:val="en"/>
              </w:rPr>
              <w:t>; d90 = 4.5</w:t>
            </w:r>
            <w:r w:rsidR="002E3D46">
              <w:rPr>
                <w:rFonts w:asciiTheme="minorHAnsi" w:hAnsiTheme="minorHAnsi" w:cstheme="minorHAnsi"/>
                <w:lang w:val="en"/>
              </w:rPr>
              <w:t xml:space="preserve"> µm </w:t>
            </w:r>
            <w:r>
              <w:rPr>
                <w:rFonts w:asciiTheme="minorHAnsi" w:hAnsiTheme="minorHAnsi" w:cstheme="minorHAnsi"/>
                <w:lang w:val="en"/>
              </w:rPr>
              <w:t>–</w:t>
            </w:r>
            <w:r w:rsidR="002E3D46">
              <w:rPr>
                <w:rFonts w:asciiTheme="minorHAnsi" w:hAnsiTheme="minorHAnsi" w:cstheme="minorHAnsi"/>
                <w:lang w:val="en"/>
              </w:rPr>
              <w:t xml:space="preserve"> </w:t>
            </w:r>
            <w:r>
              <w:rPr>
                <w:rFonts w:asciiTheme="minorHAnsi" w:hAnsiTheme="minorHAnsi" w:cstheme="minorHAnsi"/>
                <w:lang w:val="en"/>
              </w:rPr>
              <w:t>4.7</w:t>
            </w:r>
            <w:r w:rsidR="002E3D46">
              <w:rPr>
                <w:rFonts w:asciiTheme="minorHAnsi" w:hAnsiTheme="minorHAnsi" w:cstheme="minorHAnsi"/>
                <w:lang w:val="en"/>
              </w:rPr>
              <w:t xml:space="preserve"> µm</w:t>
            </w:r>
            <w:r>
              <w:rPr>
                <w:rFonts w:asciiTheme="minorHAnsi" w:hAnsiTheme="minorHAnsi" w:cstheme="minorHAnsi"/>
                <w:lang w:val="en"/>
              </w:rPr>
              <w:t xml:space="preserve"> </w:t>
            </w:r>
          </w:p>
          <w:p w14:paraId="16FCC814" w14:textId="77777777" w:rsidR="00537244" w:rsidRPr="00537244" w:rsidRDefault="00F742B5" w:rsidP="00D93E7C">
            <w:pPr>
              <w:rPr>
                <w:rFonts w:asciiTheme="minorHAnsi" w:hAnsiTheme="minorHAnsi" w:cstheme="minorHAnsi"/>
              </w:rPr>
            </w:pPr>
            <w:r>
              <w:rPr>
                <w:rFonts w:asciiTheme="minorHAnsi" w:hAnsiTheme="minorHAnsi" w:cstheme="minorHAnsi"/>
                <w:lang w:val="en"/>
              </w:rPr>
              <w:t>Raw material characteristics:</w:t>
            </w:r>
          </w:p>
          <w:p w14:paraId="7A945C89" w14:textId="77777777" w:rsidR="00537244" w:rsidRPr="00537244" w:rsidRDefault="00F742B5" w:rsidP="00D93E7C">
            <w:pPr>
              <w:pStyle w:val="Akapitzlist"/>
              <w:numPr>
                <w:ilvl w:val="0"/>
                <w:numId w:val="20"/>
              </w:numPr>
              <w:rPr>
                <w:rFonts w:asciiTheme="minorHAnsi" w:hAnsiTheme="minorHAnsi" w:cstheme="minorHAnsi"/>
              </w:rPr>
            </w:pPr>
            <w:r>
              <w:rPr>
                <w:rFonts w:asciiTheme="minorHAnsi" w:hAnsiTheme="minorHAnsi" w:cstheme="minorHAnsi"/>
                <w:lang w:val="en"/>
              </w:rPr>
              <w:t>Micronized substance</w:t>
            </w:r>
          </w:p>
          <w:p w14:paraId="28AEF998" w14:textId="77777777" w:rsidR="00537244" w:rsidRPr="00537244" w:rsidRDefault="00F742B5" w:rsidP="00D93E7C">
            <w:pPr>
              <w:pStyle w:val="Akapitzlist"/>
              <w:numPr>
                <w:ilvl w:val="0"/>
                <w:numId w:val="20"/>
              </w:numPr>
              <w:rPr>
                <w:rFonts w:asciiTheme="minorHAnsi" w:hAnsiTheme="minorHAnsi" w:cstheme="minorHAnsi"/>
              </w:rPr>
            </w:pPr>
            <w:r>
              <w:rPr>
                <w:rFonts w:asciiTheme="minorHAnsi" w:hAnsiTheme="minorHAnsi" w:cstheme="minorHAnsi"/>
                <w:lang w:val="en"/>
              </w:rPr>
              <w:t>Substance in crystalline form A</w:t>
            </w:r>
          </w:p>
          <w:p w14:paraId="5BA9FF94" w14:textId="77777777" w:rsidR="00537244" w:rsidRPr="00537244" w:rsidRDefault="00537244" w:rsidP="00D93E7C">
            <w:pPr>
              <w:spacing w:after="0" w:line="240" w:lineRule="auto"/>
              <w:jc w:val="both"/>
              <w:rPr>
                <w:rFonts w:asciiTheme="minorHAnsi" w:eastAsia="Times New Roman" w:hAnsiTheme="minorHAnsi" w:cstheme="minorHAnsi"/>
                <w:color w:val="0D0D0D"/>
              </w:rPr>
            </w:pPr>
          </w:p>
        </w:tc>
      </w:tr>
      <w:tr w:rsidR="00266D61" w14:paraId="51F3F73F" w14:textId="77777777" w:rsidTr="00D93E7C">
        <w:trPr>
          <w:trHeight w:val="567"/>
        </w:trPr>
        <w:tc>
          <w:tcPr>
            <w:tcW w:w="583" w:type="dxa"/>
            <w:tcBorders>
              <w:bottom w:val="single" w:sz="4" w:space="0" w:color="000000"/>
            </w:tcBorders>
            <w:shd w:val="clear" w:color="auto" w:fill="E7E6E6" w:themeFill="background2"/>
            <w:vAlign w:val="center"/>
          </w:tcPr>
          <w:p w14:paraId="6655DA73"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2.</w:t>
            </w:r>
          </w:p>
        </w:tc>
        <w:tc>
          <w:tcPr>
            <w:tcW w:w="8943" w:type="dxa"/>
            <w:tcBorders>
              <w:bottom w:val="single" w:sz="4" w:space="0" w:color="000000"/>
            </w:tcBorders>
            <w:shd w:val="clear" w:color="auto" w:fill="E7E6E6" w:themeFill="background2"/>
            <w:vAlign w:val="center"/>
          </w:tcPr>
          <w:p w14:paraId="06AA6511" w14:textId="77777777" w:rsidR="00537244" w:rsidRPr="00537244" w:rsidRDefault="00F742B5" w:rsidP="00D93E7C">
            <w:pPr>
              <w:spacing w:after="0"/>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lang w:val="en"/>
              </w:rPr>
              <w:t>Documentation:</w:t>
            </w:r>
          </w:p>
        </w:tc>
      </w:tr>
      <w:tr w:rsidR="00266D61" w:rsidRPr="00AC15D7" w14:paraId="0E8003AA" w14:textId="77777777" w:rsidTr="00D93E7C">
        <w:trPr>
          <w:trHeight w:val="340"/>
        </w:trPr>
        <w:tc>
          <w:tcPr>
            <w:tcW w:w="583" w:type="dxa"/>
            <w:tcBorders>
              <w:bottom w:val="single" w:sz="4" w:space="0" w:color="000000"/>
            </w:tcBorders>
            <w:shd w:val="clear" w:color="auto" w:fill="FFFFFF"/>
          </w:tcPr>
          <w:p w14:paraId="1760FCF6"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2.1</w:t>
            </w:r>
          </w:p>
        </w:tc>
        <w:tc>
          <w:tcPr>
            <w:tcW w:w="8943" w:type="dxa"/>
            <w:tcBorders>
              <w:bottom w:val="single" w:sz="4" w:space="0" w:color="000000"/>
            </w:tcBorders>
            <w:shd w:val="clear" w:color="auto" w:fill="FFFFFF"/>
          </w:tcPr>
          <w:p w14:paraId="7ED5315F" w14:textId="77777777" w:rsidR="00537244" w:rsidRPr="00ED77D4" w:rsidRDefault="00F742B5" w:rsidP="00D93E7C">
            <w:pPr>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The following documents concerning the subject of the order should be delivered for approval to the Ordering Party prior to the glycopyrronium bromide delivery:</w:t>
            </w:r>
          </w:p>
          <w:p w14:paraId="53D3F8B4" w14:textId="77777777" w:rsidR="00537244" w:rsidRPr="00ED77D4" w:rsidRDefault="00F742B5" w:rsidP="00D93E7C">
            <w:pPr>
              <w:pStyle w:val="Akapitzlist"/>
              <w:numPr>
                <w:ilvl w:val="0"/>
                <w:numId w:val="16"/>
              </w:numPr>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 xml:space="preserve">Certificate of analysis meeting the requirements of a specification compliant with the ICH Q6A requirements, including the PSD result </w:t>
            </w:r>
          </w:p>
          <w:p w14:paraId="05F90083" w14:textId="77777777" w:rsidR="00537244" w:rsidRPr="00537244" w:rsidRDefault="00F742B5" w:rsidP="00D93E7C">
            <w:pPr>
              <w:pStyle w:val="Akapitzlist"/>
              <w:numPr>
                <w:ilvl w:val="0"/>
                <w:numId w:val="16"/>
              </w:numPr>
              <w:rPr>
                <w:rFonts w:asciiTheme="minorHAnsi" w:eastAsia="Times New Roman" w:hAnsiTheme="minorHAnsi" w:cstheme="minorHAnsi"/>
                <w:color w:val="0D0D0D"/>
              </w:rPr>
            </w:pPr>
            <w:r>
              <w:rPr>
                <w:rFonts w:asciiTheme="minorHAnsi" w:eastAsia="Times New Roman" w:hAnsiTheme="minorHAnsi" w:cstheme="minorHAnsi"/>
                <w:color w:val="0D0D0D"/>
                <w:lang w:val="en"/>
              </w:rPr>
              <w:t>PSD histogram</w:t>
            </w:r>
          </w:p>
          <w:p w14:paraId="3C956361" w14:textId="77777777" w:rsidR="00537244" w:rsidRPr="00ED77D4" w:rsidRDefault="00F742B5" w:rsidP="00D93E7C">
            <w:pPr>
              <w:pStyle w:val="Akapitzlist"/>
              <w:numPr>
                <w:ilvl w:val="0"/>
                <w:numId w:val="16"/>
              </w:numPr>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Declaration on the batch size compliant with the current EU ASMF</w:t>
            </w:r>
          </w:p>
          <w:p w14:paraId="4A124625" w14:textId="77777777" w:rsidR="00537244" w:rsidRPr="00ED77D4" w:rsidRDefault="00F742B5" w:rsidP="00D93E7C">
            <w:pPr>
              <w:pStyle w:val="Akapitzlist"/>
              <w:numPr>
                <w:ilvl w:val="0"/>
                <w:numId w:val="16"/>
              </w:numPr>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Declaration stating that the tests presented in the CoA were conducted using validated methods and in accordance with Ph. Eur. (for general requirements) according to the specification presented in the current version of EU AMSF</w:t>
            </w:r>
          </w:p>
          <w:p w14:paraId="3A19E557" w14:textId="77777777" w:rsidR="00537244" w:rsidRPr="00ED77D4" w:rsidRDefault="00F742B5" w:rsidP="00D93E7C">
            <w:pPr>
              <w:pStyle w:val="Akapitzlist"/>
              <w:numPr>
                <w:ilvl w:val="0"/>
                <w:numId w:val="16"/>
              </w:numPr>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Declaration stating that the offered batch of the active substance was produced and micronized using validated methods according to GMP.</w:t>
            </w:r>
          </w:p>
        </w:tc>
      </w:tr>
      <w:tr w:rsidR="00266D61" w14:paraId="7DD68467" w14:textId="77777777" w:rsidTr="00D93E7C">
        <w:trPr>
          <w:trHeight w:val="567"/>
        </w:trPr>
        <w:tc>
          <w:tcPr>
            <w:tcW w:w="583" w:type="dxa"/>
            <w:shd w:val="pct10" w:color="auto" w:fill="FFFFFF"/>
          </w:tcPr>
          <w:p w14:paraId="6019480E"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3.</w:t>
            </w:r>
          </w:p>
        </w:tc>
        <w:tc>
          <w:tcPr>
            <w:tcW w:w="8943" w:type="dxa"/>
            <w:shd w:val="pct10" w:color="auto" w:fill="FFFFFF"/>
            <w:vAlign w:val="center"/>
          </w:tcPr>
          <w:p w14:paraId="44EE1CE0" w14:textId="77777777" w:rsidR="00537244" w:rsidRPr="00537244" w:rsidRDefault="00F742B5" w:rsidP="00D93E7C">
            <w:pPr>
              <w:spacing w:after="0"/>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lang w:val="en"/>
              </w:rPr>
              <w:t>Additional requirements:</w:t>
            </w:r>
          </w:p>
        </w:tc>
      </w:tr>
      <w:tr w:rsidR="00266D61" w:rsidRPr="00AC15D7" w14:paraId="6C0664A6" w14:textId="77777777" w:rsidTr="00D93E7C">
        <w:trPr>
          <w:trHeight w:val="632"/>
        </w:trPr>
        <w:tc>
          <w:tcPr>
            <w:tcW w:w="583" w:type="dxa"/>
            <w:shd w:val="clear" w:color="auto" w:fill="FFFFFF"/>
          </w:tcPr>
          <w:p w14:paraId="29A26B1D"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3.1</w:t>
            </w:r>
          </w:p>
        </w:tc>
        <w:tc>
          <w:tcPr>
            <w:tcW w:w="8943" w:type="dxa"/>
            <w:shd w:val="clear" w:color="auto" w:fill="FFFFFF"/>
            <w:vAlign w:val="center"/>
          </w:tcPr>
          <w:p w14:paraId="56F40F93" w14:textId="77777777" w:rsidR="00537244" w:rsidRPr="00ED77D4" w:rsidRDefault="00F742B5" w:rsidP="00D93E7C">
            <w:pPr>
              <w:rPr>
                <w:rFonts w:asciiTheme="minorHAnsi" w:eastAsia="Times New Roman" w:hAnsiTheme="minorHAnsi" w:cstheme="minorHAnsi"/>
                <w:color w:val="0D0D0D"/>
                <w:highlight w:val="yellow"/>
                <w:lang w:val="en-US"/>
              </w:rPr>
            </w:pPr>
            <w:r>
              <w:rPr>
                <w:rFonts w:asciiTheme="minorHAnsi" w:eastAsia="Times New Roman" w:hAnsiTheme="minorHAnsi" w:cstheme="minorHAnsi"/>
                <w:color w:val="0D0D0D"/>
                <w:lang w:val="en"/>
              </w:rPr>
              <w:t xml:space="preserve">Transport conditions: in accordance with ASMF requirements </w:t>
            </w:r>
          </w:p>
        </w:tc>
      </w:tr>
      <w:tr w:rsidR="00266D61" w:rsidRPr="00AC15D7" w14:paraId="375AEA49" w14:textId="77777777" w:rsidTr="00D93E7C">
        <w:trPr>
          <w:trHeight w:val="340"/>
        </w:trPr>
        <w:tc>
          <w:tcPr>
            <w:tcW w:w="583" w:type="dxa"/>
            <w:shd w:val="clear" w:color="auto" w:fill="FFFFFF"/>
          </w:tcPr>
          <w:p w14:paraId="4C5023DF"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t>3.2</w:t>
            </w:r>
          </w:p>
        </w:tc>
        <w:tc>
          <w:tcPr>
            <w:tcW w:w="8943" w:type="dxa"/>
          </w:tcPr>
          <w:p w14:paraId="397D0DAF" w14:textId="77777777" w:rsidR="00537244" w:rsidRPr="00ED77D4" w:rsidRDefault="00F742B5" w:rsidP="00D93E7C">
            <w:p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 xml:space="preserve">In order for the bid to be considered, the Bidder is required to submit the following documents along with the bid, drafted according to the Information Template (Appendix 1 do this market insight form) or to state in this form that the relevant documents have been submitted to LEK-AM during previous cooperation: </w:t>
            </w:r>
          </w:p>
          <w:p w14:paraId="0D82CD17"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 xml:space="preserve">Complete EU ASMF documentation (open part) for the micronized substance with quality compliant with the requirements of EMA and ICH guidelines </w:t>
            </w:r>
          </w:p>
          <w:p w14:paraId="6E02AF03"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Current CEP certificate for the micronized substance</w:t>
            </w:r>
          </w:p>
          <w:p w14:paraId="7801071D"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lastRenderedPageBreak/>
              <w:t>Confirmation of meeting the GMP requirements for its manufacturing in the form of a GMP certificate for both the micronized active substance and the manufacturing of its intermediates (by an European agency)</w:t>
            </w:r>
          </w:p>
          <w:p w14:paraId="5A7ADBA5"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Nitrosamine risk analysis report compliant with ICH and EMA requirements</w:t>
            </w:r>
          </w:p>
          <w:p w14:paraId="36492960"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Elemental impurity residue risk analysis report compliant with the ICHQ3D and EMA requirements</w:t>
            </w:r>
          </w:p>
          <w:p w14:paraId="2FC518F3" w14:textId="77777777" w:rsidR="00537244" w:rsidRPr="00ED77D4" w:rsidRDefault="00F742B5" w:rsidP="00D93E7C">
            <w:pPr>
              <w:pStyle w:val="Akapitzlist"/>
              <w:numPr>
                <w:ilvl w:val="0"/>
                <w:numId w:val="17"/>
              </w:numPr>
              <w:jc w:val="both"/>
              <w:rPr>
                <w:rFonts w:asciiTheme="minorHAnsi" w:eastAsia="Times New Roman" w:hAnsiTheme="minorHAnsi" w:cstheme="minorHAnsi"/>
                <w:color w:val="0D0D0D"/>
                <w:lang w:val="en-US"/>
              </w:rPr>
            </w:pPr>
            <w:r>
              <w:rPr>
                <w:rFonts w:asciiTheme="minorHAnsi" w:eastAsia="Times New Roman" w:hAnsiTheme="minorHAnsi" w:cstheme="minorHAnsi"/>
                <w:color w:val="0D0D0D"/>
                <w:lang w:val="en"/>
              </w:rPr>
              <w:t>Stability testing results for the micronized active substance batch. The provided results should include the particle size distribution (PSD) parameter.</w:t>
            </w:r>
          </w:p>
        </w:tc>
      </w:tr>
      <w:tr w:rsidR="00266D61" w:rsidRPr="00AC15D7" w14:paraId="23B307EE" w14:textId="77777777" w:rsidTr="00D93E7C">
        <w:trPr>
          <w:trHeight w:val="340"/>
        </w:trPr>
        <w:tc>
          <w:tcPr>
            <w:tcW w:w="583" w:type="dxa"/>
            <w:shd w:val="clear" w:color="auto" w:fill="FFFFFF"/>
          </w:tcPr>
          <w:p w14:paraId="35DABB5A" w14:textId="77777777" w:rsidR="00537244" w:rsidRPr="00537244" w:rsidRDefault="00F742B5" w:rsidP="00D93E7C">
            <w:pPr>
              <w:jc w:val="center"/>
              <w:rPr>
                <w:rFonts w:asciiTheme="minorHAnsi" w:eastAsia="Times New Roman" w:hAnsiTheme="minorHAnsi" w:cstheme="minorHAnsi"/>
                <w:b/>
                <w:color w:val="0D0D0D"/>
              </w:rPr>
            </w:pPr>
            <w:r>
              <w:rPr>
                <w:rFonts w:asciiTheme="minorHAnsi" w:eastAsia="Times New Roman" w:hAnsiTheme="minorHAnsi" w:cstheme="minorHAnsi"/>
                <w:b/>
                <w:bCs/>
                <w:color w:val="0D0D0D"/>
                <w:lang w:val="en"/>
              </w:rPr>
              <w:lastRenderedPageBreak/>
              <w:t>3.3</w:t>
            </w:r>
          </w:p>
        </w:tc>
        <w:tc>
          <w:tcPr>
            <w:tcW w:w="8943" w:type="dxa"/>
          </w:tcPr>
          <w:p w14:paraId="23523474" w14:textId="77777777" w:rsidR="00537244" w:rsidRPr="00ED77D4" w:rsidRDefault="00F742B5" w:rsidP="00D93E7C">
            <w:pPr>
              <w:rPr>
                <w:rFonts w:asciiTheme="minorHAnsi" w:eastAsia="Times New Roman" w:hAnsiTheme="minorHAnsi" w:cstheme="minorHAnsi"/>
                <w:color w:val="0D0D0D"/>
                <w:highlight w:val="yellow"/>
                <w:lang w:val="en-US"/>
              </w:rPr>
            </w:pPr>
            <w:r>
              <w:rPr>
                <w:rFonts w:asciiTheme="minorHAnsi" w:eastAsia="Times New Roman" w:hAnsiTheme="minorHAnsi" w:cstheme="minorHAnsi"/>
                <w:color w:val="0D0D0D"/>
                <w:lang w:val="en"/>
              </w:rPr>
              <w:t>Retest period: At least 4 years from the date of manufacture.</w:t>
            </w:r>
          </w:p>
        </w:tc>
      </w:tr>
    </w:tbl>
    <w:p w14:paraId="2643FB5F" w14:textId="77777777" w:rsidR="00537244" w:rsidRPr="00ED77D4" w:rsidRDefault="00537244" w:rsidP="00537244">
      <w:pPr>
        <w:pBdr>
          <w:top w:val="nil"/>
          <w:left w:val="nil"/>
          <w:bottom w:val="nil"/>
          <w:right w:val="nil"/>
          <w:between w:val="nil"/>
        </w:pBdr>
        <w:spacing w:after="240" w:line="276" w:lineRule="auto"/>
        <w:jc w:val="right"/>
        <w:rPr>
          <w:rFonts w:asciiTheme="minorHAnsi" w:eastAsia="Times New Roman" w:hAnsiTheme="minorHAnsi" w:cstheme="minorHAnsi"/>
          <w:lang w:val="en-US"/>
        </w:rPr>
      </w:pPr>
    </w:p>
    <w:p w14:paraId="190F310C" w14:textId="77777777" w:rsidR="00537244" w:rsidRPr="00537244" w:rsidRDefault="00F742B5" w:rsidP="00537244">
      <w:pPr>
        <w:pStyle w:val="Akapitzlist"/>
        <w:numPr>
          <w:ilvl w:val="0"/>
          <w:numId w:val="18"/>
        </w:numPr>
        <w:rPr>
          <w:rFonts w:asciiTheme="minorHAnsi" w:eastAsia="Times New Roman" w:hAnsiTheme="minorHAnsi" w:cstheme="minorHAnsi"/>
        </w:rPr>
      </w:pPr>
      <w:r>
        <w:rPr>
          <w:rFonts w:asciiTheme="minorHAnsi" w:eastAsia="Times New Roman" w:hAnsiTheme="minorHAnsi" w:cstheme="minorHAnsi"/>
          <w:lang w:val="en"/>
        </w:rPr>
        <w:t xml:space="preserve">Assessment </w:t>
      </w:r>
    </w:p>
    <w:p w14:paraId="76D96269" w14:textId="77777777" w:rsidR="00537244" w:rsidRPr="00ED77D4" w:rsidRDefault="00F742B5" w:rsidP="00537244">
      <w:pPr>
        <w:ind w:left="360"/>
        <w:rPr>
          <w:rFonts w:asciiTheme="minorHAnsi" w:eastAsia="Times New Roman" w:hAnsiTheme="minorHAnsi" w:cstheme="minorHAnsi"/>
          <w:lang w:val="en-US"/>
        </w:rPr>
      </w:pPr>
      <w:r>
        <w:rPr>
          <w:rFonts w:asciiTheme="minorHAnsi" w:eastAsia="Times New Roman" w:hAnsiTheme="minorHAnsi" w:cstheme="minorHAnsi"/>
          <w:lang w:val="en"/>
        </w:rPr>
        <w:t>The Contractor will be selected based on the price offered per kilogram of the substance</w:t>
      </w:r>
      <w:r>
        <w:rPr>
          <w:rFonts w:asciiTheme="minorHAnsi" w:eastAsia="Times New Roman" w:hAnsiTheme="minorHAnsi" w:cstheme="minorHAnsi"/>
          <w:lang w:val="en"/>
        </w:rPr>
        <w:br/>
      </w:r>
    </w:p>
    <w:p w14:paraId="0CA15A2C" w14:textId="77777777" w:rsidR="00537244" w:rsidRPr="00ED77D4" w:rsidRDefault="00537244" w:rsidP="00537244">
      <w:pPr>
        <w:pBdr>
          <w:top w:val="nil"/>
          <w:left w:val="nil"/>
          <w:bottom w:val="nil"/>
          <w:right w:val="nil"/>
          <w:between w:val="nil"/>
        </w:pBdr>
        <w:spacing w:after="240" w:line="276" w:lineRule="auto"/>
        <w:jc w:val="right"/>
        <w:rPr>
          <w:rFonts w:asciiTheme="minorHAnsi" w:eastAsia="Times New Roman" w:hAnsiTheme="minorHAnsi" w:cstheme="minorHAnsi"/>
          <w:i/>
          <w:lang w:val="en-US"/>
        </w:rPr>
      </w:pPr>
    </w:p>
    <w:p w14:paraId="250CFF8F" w14:textId="77777777" w:rsidR="00537244" w:rsidRPr="00ED77D4" w:rsidRDefault="00F742B5" w:rsidP="00537244">
      <w:pPr>
        <w:rPr>
          <w:rFonts w:asciiTheme="minorHAnsi" w:eastAsia="Times New Roman" w:hAnsiTheme="minorHAnsi" w:cstheme="minorHAnsi"/>
          <w:i/>
          <w:lang w:val="en-US"/>
        </w:rPr>
      </w:pPr>
      <w:r>
        <w:rPr>
          <w:rFonts w:asciiTheme="minorHAnsi" w:eastAsia="Times New Roman" w:hAnsiTheme="minorHAnsi" w:cstheme="minorHAnsi"/>
          <w:i/>
          <w:iCs/>
          <w:lang w:val="en"/>
        </w:rPr>
        <w:br w:type="page"/>
      </w:r>
    </w:p>
    <w:p w14:paraId="7EB4E5EA" w14:textId="77777777" w:rsidR="00537244" w:rsidRPr="00ED77D4" w:rsidRDefault="00F742B5" w:rsidP="00537244">
      <w:pPr>
        <w:pBdr>
          <w:top w:val="nil"/>
          <w:left w:val="nil"/>
          <w:bottom w:val="nil"/>
          <w:right w:val="nil"/>
          <w:between w:val="nil"/>
        </w:pBdr>
        <w:spacing w:after="240" w:line="276" w:lineRule="auto"/>
        <w:jc w:val="right"/>
        <w:rPr>
          <w:rFonts w:asciiTheme="minorHAnsi" w:eastAsia="Times New Roman" w:hAnsiTheme="minorHAnsi" w:cstheme="minorHAnsi"/>
          <w:bCs/>
          <w:i/>
          <w:iCs/>
          <w:color w:val="000000"/>
          <w:lang w:val="en-US"/>
        </w:rPr>
      </w:pPr>
      <w:r>
        <w:rPr>
          <w:rFonts w:asciiTheme="minorHAnsi" w:eastAsia="Times New Roman" w:hAnsiTheme="minorHAnsi" w:cstheme="minorHAnsi"/>
          <w:i/>
          <w:iCs/>
          <w:color w:val="000000"/>
          <w:lang w:val="en"/>
        </w:rPr>
        <w:lastRenderedPageBreak/>
        <w:t>Appendix no. 1 to the Market Insight Form</w:t>
      </w:r>
    </w:p>
    <w:p w14:paraId="7CE54175" w14:textId="77777777" w:rsidR="00537244" w:rsidRPr="00ED77D4" w:rsidRDefault="00F742B5" w:rsidP="00537244">
      <w:pPr>
        <w:pBdr>
          <w:top w:val="nil"/>
          <w:left w:val="nil"/>
          <w:bottom w:val="nil"/>
          <w:right w:val="nil"/>
          <w:between w:val="nil"/>
        </w:pBdr>
        <w:spacing w:after="240" w:line="276" w:lineRule="auto"/>
        <w:jc w:val="both"/>
        <w:rPr>
          <w:rFonts w:asciiTheme="minorHAnsi" w:eastAsia="Times New Roman" w:hAnsiTheme="minorHAnsi" w:cstheme="minorHAnsi"/>
          <w:b/>
          <w:color w:val="000000"/>
          <w:lang w:val="en-US"/>
        </w:rPr>
      </w:pPr>
      <w:r>
        <w:rPr>
          <w:rFonts w:asciiTheme="minorHAnsi" w:eastAsia="Times New Roman" w:hAnsiTheme="minorHAnsi" w:cstheme="minorHAnsi"/>
          <w:b/>
          <w:bCs/>
          <w:color w:val="000000"/>
          <w:lang w:val="en"/>
        </w:rPr>
        <w:t>Information to be completed by the bidder:</w:t>
      </w:r>
    </w:p>
    <w:p w14:paraId="020D24A9" w14:textId="77777777" w:rsidR="00537244" w:rsidRPr="00ED77D4" w:rsidRDefault="00F742B5" w:rsidP="00537244">
      <w:pPr>
        <w:pBdr>
          <w:top w:val="nil"/>
          <w:left w:val="nil"/>
          <w:bottom w:val="nil"/>
          <w:right w:val="nil"/>
          <w:between w:val="nil"/>
        </w:pBdr>
        <w:spacing w:after="240" w:line="276" w:lineRule="auto"/>
        <w:jc w:val="both"/>
        <w:rPr>
          <w:rFonts w:asciiTheme="minorHAnsi" w:eastAsia="Times New Roman" w:hAnsiTheme="minorHAnsi" w:cstheme="minorHAnsi"/>
          <w:b/>
          <w:color w:val="000000"/>
          <w:lang w:val="en-US"/>
        </w:rPr>
      </w:pPr>
      <w:r>
        <w:rPr>
          <w:rFonts w:asciiTheme="minorHAnsi" w:eastAsia="Times New Roman" w:hAnsiTheme="minorHAnsi" w:cstheme="minorHAnsi"/>
          <w:b/>
          <w:bCs/>
          <w:color w:val="000000"/>
          <w:lang w:val="en"/>
        </w:rPr>
        <w:t xml:space="preserve">Value of the order concerning the </w:t>
      </w:r>
      <w:r>
        <w:rPr>
          <w:rFonts w:asciiTheme="minorHAnsi" w:eastAsia="Times New Roman" w:hAnsiTheme="minorHAnsi" w:cstheme="minorHAnsi"/>
          <w:b/>
          <w:bCs/>
          <w:i/>
          <w:iCs/>
          <w:color w:val="000000"/>
          <w:lang w:val="en"/>
        </w:rPr>
        <w:t>delivery of the items</w:t>
      </w:r>
      <w:r>
        <w:rPr>
          <w:rFonts w:asciiTheme="minorHAnsi" w:eastAsia="Times New Roman" w:hAnsiTheme="minorHAnsi" w:cstheme="minorHAnsi"/>
          <w:b/>
          <w:bCs/>
          <w:color w:val="000000"/>
          <w:lang w:val="en"/>
        </w:rPr>
        <w:t xml:space="preserve"> described in detail under item II.</w:t>
      </w:r>
    </w:p>
    <w:p w14:paraId="4D442450" w14:textId="77777777" w:rsidR="00537244" w:rsidRPr="00ED77D4" w:rsidRDefault="00F742B5" w:rsidP="00537244">
      <w:pPr>
        <w:spacing w:before="240" w:after="240"/>
        <w:jc w:val="both"/>
        <w:rPr>
          <w:rFonts w:asciiTheme="minorHAnsi" w:eastAsia="Times New Roman" w:hAnsiTheme="minorHAnsi" w:cstheme="minorHAnsi"/>
          <w:lang w:val="en-US"/>
        </w:rPr>
      </w:pPr>
      <w:r>
        <w:rPr>
          <w:rFonts w:asciiTheme="minorHAnsi" w:eastAsia="Times New Roman" w:hAnsiTheme="minorHAnsi" w:cstheme="minorHAnsi"/>
          <w:lang w:val="en"/>
        </w:rPr>
        <w:t xml:space="preserve">Contractor’s full name: </w:t>
      </w:r>
      <w:permStart w:id="0" w:edGrp="everyone"/>
      <w:r>
        <w:rPr>
          <w:rFonts w:asciiTheme="minorHAnsi" w:eastAsia="Times New Roman" w:hAnsiTheme="minorHAnsi" w:cstheme="minorHAnsi"/>
          <w:lang w:val="en"/>
        </w:rPr>
        <w:t>………………………</w:t>
      </w:r>
      <w:permEnd w:id="0"/>
    </w:p>
    <w:p w14:paraId="4A31DE64" w14:textId="77777777" w:rsidR="00537244" w:rsidRPr="00ED77D4" w:rsidRDefault="00F742B5" w:rsidP="00537244">
      <w:pPr>
        <w:spacing w:before="240" w:after="240"/>
        <w:jc w:val="both"/>
        <w:rPr>
          <w:rFonts w:asciiTheme="minorHAnsi" w:eastAsia="Times New Roman" w:hAnsiTheme="minorHAnsi" w:cstheme="minorHAnsi"/>
          <w:lang w:val="en-US"/>
        </w:rPr>
      </w:pPr>
      <w:r>
        <w:rPr>
          <w:rFonts w:asciiTheme="minorHAnsi" w:eastAsia="Times New Roman" w:hAnsiTheme="minorHAnsi" w:cstheme="minorHAnsi"/>
          <w:lang w:val="en"/>
        </w:rPr>
        <w:t xml:space="preserve">Contractor’s address: </w:t>
      </w:r>
      <w:permStart w:id="1" w:edGrp="everyone"/>
      <w:r>
        <w:rPr>
          <w:rFonts w:asciiTheme="minorHAnsi" w:eastAsia="Times New Roman" w:hAnsiTheme="minorHAnsi" w:cstheme="minorHAnsi"/>
          <w:lang w:val="en"/>
        </w:rPr>
        <w:t>………………………</w:t>
      </w:r>
      <w:permEnd w:id="1"/>
    </w:p>
    <w:p w14:paraId="762D7E30" w14:textId="77777777" w:rsidR="00537244" w:rsidRPr="00537244" w:rsidRDefault="00F742B5" w:rsidP="00537244">
      <w:pPr>
        <w:spacing w:before="240" w:after="240"/>
        <w:jc w:val="both"/>
        <w:rPr>
          <w:rFonts w:asciiTheme="minorHAnsi" w:eastAsia="Times New Roman" w:hAnsiTheme="minorHAnsi" w:cstheme="minorHAnsi"/>
        </w:rPr>
      </w:pPr>
      <w:r w:rsidRPr="00ED77D4">
        <w:rPr>
          <w:rFonts w:asciiTheme="minorHAnsi" w:eastAsia="Times New Roman" w:hAnsiTheme="minorHAnsi" w:cstheme="minorHAnsi"/>
        </w:rPr>
        <w:t xml:space="preserve">NIP (Numer Identyfikacji Podatkowej [Tax ID Number]): </w:t>
      </w:r>
      <w:permStart w:id="2" w:edGrp="everyone"/>
      <w:r w:rsidRPr="00ED77D4">
        <w:rPr>
          <w:rFonts w:asciiTheme="minorHAnsi" w:eastAsia="Times New Roman" w:hAnsiTheme="minorHAnsi" w:cstheme="minorHAnsi"/>
        </w:rPr>
        <w:t>………..…………………</w:t>
      </w:r>
      <w:permEnd w:id="2"/>
    </w:p>
    <w:p w14:paraId="4A4EEBCD" w14:textId="77777777" w:rsidR="00537244" w:rsidRPr="00ED77D4" w:rsidRDefault="00F742B5" w:rsidP="00537244">
      <w:pPr>
        <w:spacing w:before="240" w:after="240"/>
        <w:jc w:val="both"/>
        <w:rPr>
          <w:rFonts w:asciiTheme="minorHAnsi" w:eastAsia="Times New Roman" w:hAnsiTheme="minorHAnsi" w:cstheme="minorHAnsi"/>
          <w:lang w:val="en-US"/>
        </w:rPr>
      </w:pPr>
      <w:r>
        <w:rPr>
          <w:rFonts w:asciiTheme="minorHAnsi" w:eastAsia="Times New Roman" w:hAnsiTheme="minorHAnsi" w:cstheme="minorHAnsi"/>
          <w:lang w:val="en"/>
        </w:rPr>
        <w:t xml:space="preserve">Contact person: </w:t>
      </w:r>
      <w:permStart w:id="3" w:edGrp="everyone" w:colFirst="0" w:colLast="0"/>
      <w:r>
        <w:rPr>
          <w:rFonts w:asciiTheme="minorHAnsi" w:eastAsia="Times New Roman" w:hAnsiTheme="minorHAnsi" w:cstheme="minorHAnsi"/>
          <w:lang w:val="en"/>
        </w:rPr>
        <w:t>………………………</w:t>
      </w:r>
      <w:permEnd w:id="3"/>
    </w:p>
    <w:p w14:paraId="50B8F4C2" w14:textId="77777777" w:rsidR="00537244" w:rsidRPr="00ED77D4" w:rsidRDefault="00F742B5" w:rsidP="00537244">
      <w:pPr>
        <w:spacing w:before="240" w:after="240"/>
        <w:jc w:val="both"/>
        <w:rPr>
          <w:rFonts w:asciiTheme="minorHAnsi" w:eastAsia="Times New Roman" w:hAnsiTheme="minorHAnsi" w:cstheme="minorHAnsi"/>
          <w:lang w:val="en-US"/>
        </w:rPr>
      </w:pPr>
      <w:r>
        <w:rPr>
          <w:rFonts w:asciiTheme="minorHAnsi" w:eastAsia="Times New Roman" w:hAnsiTheme="minorHAnsi" w:cstheme="minorHAnsi"/>
          <w:lang w:val="en"/>
        </w:rPr>
        <w:t xml:space="preserve">Bid drafting date: </w:t>
      </w:r>
      <w:permStart w:id="4" w:edGrp="everyone" w:colFirst="0" w:colLast="0"/>
      <w:r>
        <w:rPr>
          <w:rFonts w:asciiTheme="minorHAnsi" w:eastAsia="Times New Roman" w:hAnsiTheme="minorHAnsi" w:cstheme="minorHAnsi"/>
          <w:lang w:val="en"/>
        </w:rPr>
        <w:t>………………………</w:t>
      </w:r>
      <w:permEnd w:id="4"/>
    </w:p>
    <w:tbl>
      <w:tblPr>
        <w:tblW w:w="9771" w:type="dxa"/>
        <w:tblLayout w:type="fixed"/>
        <w:tblCellMar>
          <w:left w:w="0" w:type="dxa"/>
          <w:right w:w="0" w:type="dxa"/>
        </w:tblCellMar>
        <w:tblLook w:val="04A0" w:firstRow="1" w:lastRow="0" w:firstColumn="1" w:lastColumn="0" w:noHBand="0" w:noVBand="1"/>
      </w:tblPr>
      <w:tblGrid>
        <w:gridCol w:w="2258"/>
        <w:gridCol w:w="2694"/>
        <w:gridCol w:w="2864"/>
        <w:gridCol w:w="1955"/>
      </w:tblGrid>
      <w:tr w:rsidR="00266D61" w:rsidRPr="00AC15D7" w14:paraId="2C891BA9" w14:textId="77777777" w:rsidTr="00D93E7C">
        <w:trPr>
          <w:trHeight w:val="567"/>
        </w:trPr>
        <w:tc>
          <w:tcPr>
            <w:tcW w:w="977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9295C9" w14:textId="77777777" w:rsidR="00537244" w:rsidRPr="00ED77D4" w:rsidRDefault="00F742B5" w:rsidP="00D93E7C">
            <w:pPr>
              <w:spacing w:after="0"/>
              <w:jc w:val="center"/>
              <w:rPr>
                <w:rFonts w:asciiTheme="minorHAnsi" w:eastAsia="Times New Roman" w:hAnsiTheme="minorHAnsi" w:cstheme="minorHAnsi"/>
                <w:b/>
                <w:bCs/>
                <w:sz w:val="20"/>
                <w:szCs w:val="20"/>
                <w:lang w:val="en-US"/>
              </w:rPr>
            </w:pPr>
            <w:r>
              <w:rPr>
                <w:rFonts w:asciiTheme="minorHAnsi" w:eastAsia="Times New Roman" w:hAnsiTheme="minorHAnsi" w:cstheme="minorHAnsi"/>
                <w:b/>
                <w:bCs/>
                <w:sz w:val="20"/>
                <w:szCs w:val="20"/>
                <w:lang w:val="en"/>
              </w:rPr>
              <w:t>PRICING OF THE SUBJECT OF THE ORDER</w:t>
            </w:r>
          </w:p>
        </w:tc>
      </w:tr>
      <w:tr w:rsidR="00266D61" w14:paraId="03A2669D" w14:textId="77777777" w:rsidTr="00D93E7C">
        <w:tc>
          <w:tcPr>
            <w:tcW w:w="225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22F6DB7E" w14:textId="77777777" w:rsidR="00537244" w:rsidRPr="00537244" w:rsidRDefault="00F742B5" w:rsidP="00D93E7C">
            <w:pPr>
              <w:spacing w:after="0"/>
              <w:jc w:val="center"/>
              <w:rPr>
                <w:rFonts w:asciiTheme="minorHAnsi" w:hAnsiTheme="minorHAnsi" w:cstheme="minorHAnsi"/>
                <w:i/>
                <w:iCs/>
                <w:sz w:val="20"/>
                <w:szCs w:val="20"/>
              </w:rPr>
            </w:pPr>
            <w:r>
              <w:rPr>
                <w:rFonts w:asciiTheme="minorHAnsi" w:hAnsiTheme="minorHAnsi" w:cstheme="minorHAnsi"/>
                <w:i/>
                <w:iCs/>
                <w:sz w:val="20"/>
                <w:szCs w:val="20"/>
                <w:lang w:val="en"/>
              </w:rPr>
              <w:t>Offered</w:t>
            </w:r>
          </w:p>
          <w:p w14:paraId="734F33FB" w14:textId="77777777" w:rsidR="00537244" w:rsidRPr="00537244" w:rsidRDefault="00F742B5" w:rsidP="00D93E7C">
            <w:pPr>
              <w:spacing w:after="0"/>
              <w:jc w:val="center"/>
              <w:rPr>
                <w:rFonts w:asciiTheme="minorHAnsi" w:hAnsiTheme="minorHAnsi" w:cstheme="minorHAnsi"/>
                <w:i/>
                <w:iCs/>
                <w:sz w:val="20"/>
                <w:szCs w:val="20"/>
              </w:rPr>
            </w:pPr>
            <w:r>
              <w:rPr>
                <w:rFonts w:asciiTheme="minorHAnsi" w:hAnsiTheme="minorHAnsi" w:cstheme="minorHAnsi"/>
                <w:i/>
                <w:iCs/>
                <w:sz w:val="20"/>
                <w:szCs w:val="20"/>
                <w:lang w:val="en"/>
              </w:rPr>
              <w:t>quantity (in kg)</w:t>
            </w:r>
          </w:p>
        </w:tc>
        <w:tc>
          <w:tcPr>
            <w:tcW w:w="269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08A21C4" w14:textId="77777777" w:rsidR="00537244" w:rsidRPr="00ED77D4" w:rsidRDefault="00F742B5" w:rsidP="00D93E7C">
            <w:pPr>
              <w:spacing w:after="0"/>
              <w:jc w:val="center"/>
              <w:rPr>
                <w:rFonts w:asciiTheme="minorHAnsi" w:hAnsiTheme="minorHAnsi" w:cstheme="minorHAnsi"/>
                <w:i/>
                <w:iCs/>
                <w:sz w:val="20"/>
                <w:szCs w:val="20"/>
                <w:lang w:val="en-US"/>
              </w:rPr>
            </w:pPr>
            <w:r>
              <w:rPr>
                <w:rFonts w:asciiTheme="minorHAnsi" w:hAnsiTheme="minorHAnsi" w:cstheme="minorHAnsi"/>
                <w:i/>
                <w:iCs/>
                <w:sz w:val="20"/>
                <w:szCs w:val="20"/>
                <w:lang w:val="en"/>
              </w:rPr>
              <w:t xml:space="preserve">Net unit cost </w:t>
            </w:r>
            <w:r>
              <w:rPr>
                <w:rFonts w:asciiTheme="minorHAnsi" w:hAnsiTheme="minorHAnsi" w:cstheme="minorHAnsi"/>
                <w:sz w:val="20"/>
                <w:szCs w:val="20"/>
                <w:lang w:val="en"/>
              </w:rPr>
              <w:br/>
            </w:r>
            <w:r>
              <w:rPr>
                <w:rFonts w:asciiTheme="minorHAnsi" w:hAnsiTheme="minorHAnsi" w:cstheme="minorHAnsi"/>
                <w:i/>
                <w:iCs/>
                <w:sz w:val="20"/>
                <w:szCs w:val="20"/>
                <w:lang w:val="en"/>
              </w:rPr>
              <w:t>(Price per 1 kg)</w:t>
            </w:r>
          </w:p>
          <w:p w14:paraId="0E3E202B" w14:textId="77777777" w:rsidR="00537244" w:rsidRPr="00ED77D4" w:rsidRDefault="00537244" w:rsidP="00D93E7C">
            <w:pPr>
              <w:spacing w:after="0"/>
              <w:jc w:val="center"/>
              <w:rPr>
                <w:rFonts w:asciiTheme="minorHAnsi" w:hAnsiTheme="minorHAnsi" w:cstheme="minorHAnsi"/>
                <w:i/>
                <w:iCs/>
                <w:sz w:val="20"/>
                <w:szCs w:val="20"/>
                <w:lang w:val="en-US"/>
              </w:rPr>
            </w:pPr>
          </w:p>
        </w:tc>
        <w:tc>
          <w:tcPr>
            <w:tcW w:w="2864" w:type="dxa"/>
            <w:tcBorders>
              <w:top w:val="single" w:sz="8" w:space="0" w:color="auto"/>
              <w:left w:val="nil"/>
              <w:bottom w:val="single" w:sz="8" w:space="0" w:color="auto"/>
              <w:right w:val="single" w:sz="8" w:space="0" w:color="auto"/>
            </w:tcBorders>
            <w:vAlign w:val="center"/>
          </w:tcPr>
          <w:p w14:paraId="0064BB6F" w14:textId="23A73445" w:rsidR="00537244" w:rsidRPr="00ED77D4" w:rsidRDefault="00F742B5" w:rsidP="00D93E7C">
            <w:pPr>
              <w:spacing w:after="0"/>
              <w:jc w:val="center"/>
              <w:rPr>
                <w:rFonts w:asciiTheme="minorHAnsi" w:eastAsia="Times New Roman" w:hAnsiTheme="minorHAnsi" w:cstheme="minorHAnsi"/>
                <w:sz w:val="20"/>
                <w:szCs w:val="20"/>
                <w:lang w:val="en-US"/>
              </w:rPr>
            </w:pPr>
            <w:r>
              <w:rPr>
                <w:rFonts w:asciiTheme="minorHAnsi" w:eastAsia="Times New Roman" w:hAnsiTheme="minorHAnsi" w:cstheme="minorHAnsi"/>
                <w:sz w:val="20"/>
                <w:szCs w:val="20"/>
                <w:lang w:val="en"/>
              </w:rPr>
              <w:t xml:space="preserve">Period of the order execution from the date of its placing (no longer </w:t>
            </w:r>
            <w:r w:rsidRPr="003A7653">
              <w:rPr>
                <w:rFonts w:asciiTheme="minorHAnsi" w:eastAsia="Times New Roman" w:hAnsiTheme="minorHAnsi" w:cstheme="minorHAnsi"/>
                <w:sz w:val="20"/>
                <w:szCs w:val="20"/>
                <w:lang w:val="en"/>
              </w:rPr>
              <w:t xml:space="preserve">than </w:t>
            </w:r>
            <w:r w:rsidR="00AC15D7">
              <w:rPr>
                <w:rFonts w:asciiTheme="minorHAnsi" w:eastAsia="Times New Roman" w:hAnsiTheme="minorHAnsi" w:cstheme="minorHAnsi"/>
                <w:sz w:val="20"/>
                <w:szCs w:val="20"/>
                <w:lang w:val="en"/>
              </w:rPr>
              <w:t>30 days</w:t>
            </w:r>
            <w:r w:rsidRPr="003A7653">
              <w:rPr>
                <w:rFonts w:asciiTheme="minorHAnsi" w:eastAsia="Times New Roman" w:hAnsiTheme="minorHAnsi" w:cstheme="minorHAnsi"/>
                <w:sz w:val="20"/>
                <w:szCs w:val="20"/>
                <w:lang w:val="en"/>
              </w:rPr>
              <w:t>)</w:t>
            </w:r>
          </w:p>
        </w:tc>
        <w:tc>
          <w:tcPr>
            <w:tcW w:w="1955" w:type="dxa"/>
            <w:tcBorders>
              <w:top w:val="single" w:sz="8" w:space="0" w:color="auto"/>
              <w:left w:val="nil"/>
              <w:bottom w:val="single" w:sz="8" w:space="0" w:color="auto"/>
              <w:right w:val="single" w:sz="8" w:space="0" w:color="auto"/>
            </w:tcBorders>
            <w:vAlign w:val="center"/>
          </w:tcPr>
          <w:p w14:paraId="33775270" w14:textId="77777777" w:rsidR="00537244" w:rsidRPr="00537244" w:rsidRDefault="00F742B5" w:rsidP="00D93E7C">
            <w:pPr>
              <w:spacing w:after="0"/>
              <w:jc w:val="center"/>
              <w:rPr>
                <w:rFonts w:asciiTheme="minorHAnsi" w:eastAsia="Times New Roman" w:hAnsiTheme="minorHAnsi" w:cstheme="minorHAnsi"/>
                <w:sz w:val="20"/>
                <w:szCs w:val="20"/>
              </w:rPr>
            </w:pPr>
            <w:r>
              <w:rPr>
                <w:rFonts w:asciiTheme="minorHAnsi" w:eastAsia="Times New Roman" w:hAnsiTheme="minorHAnsi" w:cstheme="minorHAnsi"/>
                <w:sz w:val="20"/>
                <w:szCs w:val="20"/>
                <w:lang w:val="en"/>
              </w:rPr>
              <w:t xml:space="preserve">Payment terms </w:t>
            </w:r>
          </w:p>
        </w:tc>
      </w:tr>
      <w:tr w:rsidR="00266D61" w14:paraId="2E42733A" w14:textId="77777777" w:rsidTr="00D93E7C">
        <w:tc>
          <w:tcPr>
            <w:tcW w:w="225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14:paraId="08474152" w14:textId="77777777" w:rsidR="00537244" w:rsidRPr="00537244" w:rsidRDefault="00537244" w:rsidP="00D93E7C">
            <w:pPr>
              <w:jc w:val="center"/>
              <w:rPr>
                <w:rFonts w:asciiTheme="minorHAnsi" w:hAnsiTheme="minorHAnsi" w:cstheme="minorHAnsi"/>
              </w:rPr>
            </w:pPr>
            <w:permStart w:id="5" w:edGrp="everyone" w:colFirst="0" w:colLast="0"/>
            <w:permStart w:id="6" w:edGrp="everyone" w:colFirst="1" w:colLast="1"/>
            <w:permStart w:id="7" w:edGrp="everyone" w:colFirst="2" w:colLast="2"/>
            <w:permStart w:id="8" w:edGrp="everyone" w:colFirst="3" w:colLast="3"/>
          </w:p>
        </w:tc>
        <w:tc>
          <w:tcPr>
            <w:tcW w:w="2694"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0A1A7AE" w14:textId="77777777" w:rsidR="00537244" w:rsidRPr="00537244" w:rsidRDefault="00537244" w:rsidP="00D93E7C">
            <w:pPr>
              <w:jc w:val="center"/>
              <w:rPr>
                <w:rFonts w:asciiTheme="minorHAnsi" w:hAnsiTheme="minorHAnsi" w:cstheme="minorHAnsi"/>
              </w:rPr>
            </w:pPr>
          </w:p>
        </w:tc>
        <w:tc>
          <w:tcPr>
            <w:tcW w:w="2864" w:type="dxa"/>
            <w:tcBorders>
              <w:top w:val="nil"/>
              <w:left w:val="nil"/>
              <w:bottom w:val="single" w:sz="8" w:space="0" w:color="auto"/>
              <w:right w:val="single" w:sz="8" w:space="0" w:color="auto"/>
            </w:tcBorders>
            <w:vAlign w:val="center"/>
          </w:tcPr>
          <w:p w14:paraId="44AA7D3A" w14:textId="77777777" w:rsidR="00537244" w:rsidRPr="00537244" w:rsidRDefault="00537244" w:rsidP="00D93E7C">
            <w:pPr>
              <w:jc w:val="center"/>
              <w:rPr>
                <w:rFonts w:asciiTheme="minorHAnsi" w:hAnsiTheme="minorHAnsi" w:cstheme="minorHAnsi"/>
              </w:rPr>
            </w:pPr>
          </w:p>
        </w:tc>
        <w:tc>
          <w:tcPr>
            <w:tcW w:w="1955" w:type="dxa"/>
            <w:tcBorders>
              <w:top w:val="nil"/>
              <w:left w:val="nil"/>
              <w:bottom w:val="single" w:sz="8" w:space="0" w:color="auto"/>
              <w:right w:val="single" w:sz="8" w:space="0" w:color="auto"/>
            </w:tcBorders>
            <w:vAlign w:val="center"/>
          </w:tcPr>
          <w:p w14:paraId="5B92EAB1" w14:textId="77777777" w:rsidR="00537244" w:rsidRPr="00537244" w:rsidRDefault="00537244" w:rsidP="00D93E7C">
            <w:pPr>
              <w:jc w:val="center"/>
              <w:rPr>
                <w:rFonts w:asciiTheme="minorHAnsi" w:hAnsiTheme="minorHAnsi" w:cstheme="minorHAnsi"/>
              </w:rPr>
            </w:pPr>
          </w:p>
        </w:tc>
      </w:tr>
    </w:tbl>
    <w:permEnd w:id="5"/>
    <w:permEnd w:id="6"/>
    <w:permEnd w:id="7"/>
    <w:permEnd w:id="8"/>
    <w:p w14:paraId="464B3343" w14:textId="77777777" w:rsidR="00537244" w:rsidRPr="00ED77D4" w:rsidRDefault="00F742B5" w:rsidP="00537244">
      <w:pPr>
        <w:jc w:val="both"/>
        <w:rPr>
          <w:rFonts w:asciiTheme="minorHAnsi" w:hAnsiTheme="minorHAnsi" w:cstheme="minorHAnsi"/>
          <w:lang w:val="en-US"/>
        </w:rPr>
      </w:pPr>
      <w:r>
        <w:rPr>
          <w:rFonts w:asciiTheme="minorHAnsi" w:hAnsiTheme="minorHAnsi" w:cstheme="minorHAnsi"/>
          <w:lang w:val="en"/>
        </w:rPr>
        <w:t xml:space="preserve">We hereby declare that the substance offered by us meets all the requirements of the specification indicated under </w:t>
      </w:r>
      <w:r w:rsidRPr="003A7653">
        <w:rPr>
          <w:rFonts w:asciiTheme="minorHAnsi" w:hAnsiTheme="minorHAnsi" w:cstheme="minorHAnsi"/>
          <w:lang w:val="en"/>
        </w:rPr>
        <w:t>item II.7</w:t>
      </w:r>
      <w:r>
        <w:rPr>
          <w:rFonts w:asciiTheme="minorHAnsi" w:hAnsiTheme="minorHAnsi" w:cstheme="minorHAnsi"/>
          <w:lang w:val="en"/>
        </w:rPr>
        <w:t xml:space="preserve"> of the market insight form.</w:t>
      </w:r>
    </w:p>
    <w:p w14:paraId="4DFA7E36" w14:textId="021804EF" w:rsidR="00537244" w:rsidRPr="00ED77D4" w:rsidRDefault="00F742B5" w:rsidP="00537244">
      <w:pPr>
        <w:jc w:val="both"/>
        <w:rPr>
          <w:rFonts w:asciiTheme="minorHAnsi" w:hAnsiTheme="minorHAnsi" w:cstheme="minorHAnsi"/>
          <w:lang w:val="en-US"/>
        </w:rPr>
      </w:pPr>
      <w:r>
        <w:rPr>
          <w:rFonts w:asciiTheme="minorHAnsi" w:hAnsiTheme="minorHAnsi" w:cstheme="minorHAnsi"/>
          <w:lang w:val="en"/>
        </w:rPr>
        <w:t>We hereby declare that the subject matter of this bid is fully compliant with the order specification</w:t>
      </w:r>
      <w:r>
        <w:rPr>
          <w:rFonts w:asciiTheme="minorHAnsi" w:hAnsiTheme="minorHAnsi" w:cstheme="minorHAnsi"/>
          <w:highlight w:val="yellow"/>
          <w:lang w:val="en"/>
        </w:rPr>
        <w:t xml:space="preserve"> </w:t>
      </w:r>
      <w:r w:rsidRPr="003A7653">
        <w:rPr>
          <w:rFonts w:asciiTheme="minorHAnsi" w:hAnsiTheme="minorHAnsi" w:cstheme="minorHAnsi"/>
          <w:lang w:val="en"/>
        </w:rPr>
        <w:t>part</w:t>
      </w:r>
      <w:r>
        <w:rPr>
          <w:rFonts w:asciiTheme="minorHAnsi" w:hAnsiTheme="minorHAnsi" w:cstheme="minorHAnsi"/>
          <w:lang w:val="en"/>
        </w:rPr>
        <w:t xml:space="preserve"> of the order specification and with the other conditions specified in the market insight form.</w:t>
      </w:r>
    </w:p>
    <w:p w14:paraId="1DC8B489" w14:textId="77777777" w:rsidR="00537244" w:rsidRPr="00ED77D4" w:rsidRDefault="00F742B5" w:rsidP="00537244">
      <w:pPr>
        <w:jc w:val="both"/>
        <w:rPr>
          <w:rFonts w:asciiTheme="minorHAnsi" w:hAnsiTheme="minorHAnsi" w:cstheme="minorHAnsi"/>
          <w:lang w:val="en-US"/>
        </w:rPr>
      </w:pPr>
      <w:r>
        <w:rPr>
          <w:rFonts w:asciiTheme="minorHAnsi" w:hAnsiTheme="minorHAnsi" w:cstheme="minorHAnsi"/>
          <w:lang w:val="en"/>
        </w:rPr>
        <w:t>The Contractor acknowledges that this order is carried out as part of a project co-financed with public funds, specifically those of the Medical Research Agency, and any delay in delivery may result in charging contractual penalties.</w:t>
      </w:r>
    </w:p>
    <w:p w14:paraId="37C2BA38" w14:textId="77777777" w:rsidR="00537244" w:rsidRPr="00ED77D4" w:rsidRDefault="00537244" w:rsidP="00537244">
      <w:pPr>
        <w:spacing w:line="276" w:lineRule="auto"/>
        <w:rPr>
          <w:rFonts w:asciiTheme="minorHAnsi" w:eastAsia="Times New Roman" w:hAnsiTheme="minorHAnsi" w:cstheme="minorHAnsi"/>
          <w:lang w:val="en-US"/>
        </w:rPr>
      </w:pPr>
    </w:p>
    <w:p w14:paraId="446ED700" w14:textId="77777777" w:rsidR="00537244" w:rsidRPr="00ED77D4" w:rsidRDefault="00537244" w:rsidP="00537244">
      <w:pPr>
        <w:spacing w:line="276" w:lineRule="auto"/>
        <w:rPr>
          <w:rFonts w:asciiTheme="minorHAnsi" w:eastAsia="Times New Roman" w:hAnsiTheme="minorHAnsi" w:cstheme="minorHAnsi"/>
          <w:lang w:val="en-US"/>
        </w:rPr>
      </w:pPr>
    </w:p>
    <w:p w14:paraId="6B3B00FA" w14:textId="77777777" w:rsidR="00537244" w:rsidRPr="00ED77D4" w:rsidRDefault="00F742B5" w:rsidP="00537244">
      <w:pPr>
        <w:pBdr>
          <w:top w:val="nil"/>
          <w:left w:val="nil"/>
          <w:bottom w:val="nil"/>
          <w:right w:val="nil"/>
          <w:between w:val="nil"/>
        </w:pBdr>
        <w:spacing w:after="0" w:line="276" w:lineRule="auto"/>
        <w:rPr>
          <w:rFonts w:asciiTheme="minorHAnsi" w:eastAsia="Times New Roman" w:hAnsiTheme="minorHAnsi" w:cstheme="minorHAnsi"/>
          <w:color w:val="000000"/>
          <w:lang w:val="en-US"/>
        </w:rPr>
      </w:pPr>
      <w:permStart w:id="13" w:edGrp="everyone"/>
      <w:r>
        <w:rPr>
          <w:rFonts w:asciiTheme="minorHAnsi" w:eastAsia="Times New Roman" w:hAnsiTheme="minorHAnsi" w:cstheme="minorHAnsi"/>
          <w:color w:val="000000"/>
          <w:lang w:val="en"/>
        </w:rPr>
        <w:t>……………………………………</w:t>
      </w:r>
      <w:permEnd w:id="13"/>
      <w:r>
        <w:rPr>
          <w:rFonts w:asciiTheme="minorHAnsi" w:eastAsia="Times New Roman" w:hAnsiTheme="minorHAnsi" w:cstheme="minorHAnsi"/>
          <w:color w:val="000000"/>
          <w:lang w:val="en"/>
        </w:rPr>
        <w:t xml:space="preserve">                               </w:t>
      </w:r>
      <w:r>
        <w:rPr>
          <w:rFonts w:asciiTheme="minorHAnsi" w:eastAsia="Times New Roman" w:hAnsiTheme="minorHAnsi" w:cstheme="minorHAnsi"/>
          <w:color w:val="000000"/>
          <w:lang w:val="en"/>
        </w:rPr>
        <w:tab/>
        <w:t>..…….………………………………………</w:t>
      </w:r>
    </w:p>
    <w:p w14:paraId="51A158D3" w14:textId="77777777" w:rsidR="00537244" w:rsidRPr="00ED77D4" w:rsidRDefault="00F742B5" w:rsidP="00537244">
      <w:pPr>
        <w:rPr>
          <w:rFonts w:asciiTheme="minorHAnsi" w:eastAsia="Times New Roman" w:hAnsiTheme="minorHAnsi" w:cstheme="minorHAnsi"/>
          <w:i/>
          <w:lang w:val="en-US"/>
        </w:rPr>
      </w:pPr>
      <w:r>
        <w:rPr>
          <w:rFonts w:asciiTheme="minorHAnsi" w:eastAsia="Times New Roman" w:hAnsiTheme="minorHAnsi" w:cstheme="minorHAnsi"/>
          <w:i/>
          <w:iCs/>
          <w:lang w:val="en"/>
        </w:rPr>
        <w:t>Date and place                                                                      Signature</w:t>
      </w:r>
    </w:p>
    <w:p w14:paraId="35D986F9"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751BBCA5"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4420FD01"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4096DAF7"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765B1A22"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2006737A"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3288E32B"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487FA5EA" w14:textId="77777777" w:rsidR="00537244" w:rsidRPr="00ED77D4" w:rsidRDefault="00F742B5" w:rsidP="00537244">
      <w:pPr>
        <w:pBdr>
          <w:top w:val="nil"/>
          <w:left w:val="nil"/>
          <w:bottom w:val="nil"/>
          <w:right w:val="nil"/>
          <w:between w:val="nil"/>
        </w:pBdr>
        <w:spacing w:after="240" w:line="276" w:lineRule="auto"/>
        <w:jc w:val="right"/>
        <w:rPr>
          <w:rFonts w:asciiTheme="minorHAnsi" w:hAnsiTheme="minorHAnsi" w:cstheme="minorHAnsi"/>
          <w:lang w:val="en-US"/>
        </w:rPr>
      </w:pPr>
      <w:r>
        <w:rPr>
          <w:rFonts w:asciiTheme="minorHAnsi" w:hAnsiTheme="minorHAnsi" w:cstheme="minorHAnsi"/>
          <w:lang w:val="en"/>
        </w:rPr>
        <w:t>Appendix no. 1A.</w:t>
      </w:r>
    </w:p>
    <w:p w14:paraId="640CCBCF" w14:textId="77777777" w:rsidR="00537244" w:rsidRPr="00ED77D4" w:rsidRDefault="00F742B5" w:rsidP="00537244">
      <w:pPr>
        <w:pBdr>
          <w:top w:val="nil"/>
          <w:left w:val="nil"/>
          <w:bottom w:val="nil"/>
          <w:right w:val="nil"/>
          <w:between w:val="nil"/>
        </w:pBdr>
        <w:spacing w:after="240" w:line="276" w:lineRule="auto"/>
        <w:jc w:val="center"/>
        <w:rPr>
          <w:rFonts w:asciiTheme="minorHAnsi" w:hAnsiTheme="minorHAnsi" w:cstheme="minorHAnsi"/>
          <w:b/>
          <w:bCs/>
          <w:lang w:val="en-US"/>
        </w:rPr>
      </w:pPr>
      <w:r>
        <w:rPr>
          <w:rFonts w:asciiTheme="minorHAnsi" w:hAnsiTheme="minorHAnsi" w:cstheme="minorHAnsi"/>
          <w:b/>
          <w:bCs/>
          <w:lang w:val="en"/>
        </w:rPr>
        <w:t>DECLARATION*</w:t>
      </w:r>
    </w:p>
    <w:p w14:paraId="59F3C12E" w14:textId="77777777" w:rsidR="00537244" w:rsidRPr="00ED77D4" w:rsidRDefault="00537244" w:rsidP="00537244">
      <w:pPr>
        <w:pBdr>
          <w:top w:val="nil"/>
          <w:left w:val="nil"/>
          <w:bottom w:val="nil"/>
          <w:right w:val="nil"/>
          <w:between w:val="nil"/>
        </w:pBdr>
        <w:spacing w:after="240" w:line="276" w:lineRule="auto"/>
        <w:jc w:val="center"/>
        <w:rPr>
          <w:rFonts w:asciiTheme="minorHAnsi" w:hAnsiTheme="minorHAnsi" w:cstheme="minorHAnsi"/>
          <w:b/>
          <w:bCs/>
          <w:lang w:val="en-US"/>
        </w:rPr>
      </w:pPr>
    </w:p>
    <w:p w14:paraId="7746DAA6" w14:textId="77777777" w:rsidR="00537244" w:rsidRPr="00ED77D4" w:rsidRDefault="00F742B5" w:rsidP="00537244">
      <w:pPr>
        <w:jc w:val="both"/>
        <w:rPr>
          <w:rFonts w:asciiTheme="minorHAnsi" w:hAnsiTheme="minorHAnsi" w:cstheme="minorHAnsi"/>
          <w:lang w:val="en-US"/>
        </w:rPr>
      </w:pPr>
      <w:r>
        <w:rPr>
          <w:rFonts w:asciiTheme="minorHAnsi" w:hAnsiTheme="minorHAnsi" w:cstheme="minorHAnsi"/>
          <w:lang w:val="en"/>
        </w:rPr>
        <w:t>I hereby declare that the documents specified under item 3.2 (</w:t>
      </w:r>
      <w:r>
        <w:rPr>
          <w:rFonts w:asciiTheme="minorHAnsi" w:hAnsiTheme="minorHAnsi" w:cstheme="minorHAnsi"/>
          <w:i/>
          <w:iCs/>
          <w:lang w:val="en"/>
        </w:rPr>
        <w:t>detailed order specification: additional requirements</w:t>
      </w:r>
      <w:r>
        <w:rPr>
          <w:rFonts w:asciiTheme="minorHAnsi" w:hAnsiTheme="minorHAnsi" w:cstheme="minorHAnsi"/>
          <w:lang w:val="en"/>
        </w:rPr>
        <w:t xml:space="preserve">) have been </w:t>
      </w:r>
      <w:r>
        <w:rPr>
          <w:rFonts w:asciiTheme="minorHAnsi" w:hAnsiTheme="minorHAnsi" w:cstheme="minorHAnsi"/>
          <w:b/>
          <w:bCs/>
          <w:lang w:val="en"/>
        </w:rPr>
        <w:t xml:space="preserve">submitted </w:t>
      </w:r>
      <w:r>
        <w:rPr>
          <w:rFonts w:asciiTheme="minorHAnsi" w:hAnsiTheme="minorHAnsi" w:cstheme="minorHAnsi"/>
          <w:lang w:val="en"/>
        </w:rPr>
        <w:t>by the Contractor to Przedsiębiorstwo Farmaceutyczne LEK-AM sp. z o.o. during previous cooperation.</w:t>
      </w:r>
    </w:p>
    <w:p w14:paraId="743F0372" w14:textId="77777777" w:rsidR="00537244" w:rsidRPr="00ED77D4" w:rsidRDefault="00537244" w:rsidP="00537244">
      <w:pPr>
        <w:jc w:val="both"/>
        <w:rPr>
          <w:rFonts w:asciiTheme="minorHAnsi" w:hAnsiTheme="minorHAnsi" w:cstheme="minorHAnsi"/>
          <w:lang w:val="en-US"/>
        </w:rPr>
      </w:pPr>
    </w:p>
    <w:p w14:paraId="3074110B" w14:textId="77777777" w:rsidR="00537244" w:rsidRPr="00ED77D4" w:rsidRDefault="00537244" w:rsidP="00537244">
      <w:pPr>
        <w:jc w:val="both"/>
        <w:rPr>
          <w:rFonts w:asciiTheme="minorHAnsi" w:hAnsiTheme="minorHAnsi" w:cstheme="minorHAnsi"/>
          <w:lang w:val="en-US"/>
        </w:rPr>
      </w:pPr>
    </w:p>
    <w:p w14:paraId="6FBEAABC" w14:textId="77777777" w:rsidR="00537244" w:rsidRPr="00ED77D4" w:rsidRDefault="00537244" w:rsidP="00537244">
      <w:pPr>
        <w:jc w:val="both"/>
        <w:rPr>
          <w:rFonts w:asciiTheme="minorHAnsi" w:hAnsiTheme="minorHAnsi" w:cstheme="minorHAnsi"/>
          <w:lang w:val="en-US"/>
        </w:rPr>
      </w:pPr>
    </w:p>
    <w:p w14:paraId="00A8E30A" w14:textId="77777777" w:rsidR="00537244" w:rsidRPr="00ED77D4" w:rsidRDefault="00F742B5" w:rsidP="00537244">
      <w:pPr>
        <w:pBdr>
          <w:top w:val="nil"/>
          <w:left w:val="nil"/>
          <w:bottom w:val="nil"/>
          <w:right w:val="nil"/>
          <w:between w:val="nil"/>
        </w:pBdr>
        <w:spacing w:after="0" w:line="276" w:lineRule="auto"/>
        <w:rPr>
          <w:rFonts w:asciiTheme="minorHAnsi" w:eastAsia="Times New Roman" w:hAnsiTheme="minorHAnsi" w:cstheme="minorHAnsi"/>
          <w:color w:val="000000"/>
          <w:lang w:val="en-US"/>
        </w:rPr>
      </w:pPr>
      <w:permStart w:id="15" w:edGrp="everyone"/>
      <w:r>
        <w:rPr>
          <w:rFonts w:asciiTheme="minorHAnsi" w:eastAsia="Times New Roman" w:hAnsiTheme="minorHAnsi" w:cstheme="minorHAnsi"/>
          <w:color w:val="000000"/>
          <w:lang w:val="en"/>
        </w:rPr>
        <w:t>……………………………………</w:t>
      </w:r>
      <w:permEnd w:id="15"/>
      <w:r>
        <w:rPr>
          <w:rFonts w:asciiTheme="minorHAnsi" w:eastAsia="Times New Roman" w:hAnsiTheme="minorHAnsi" w:cstheme="minorHAnsi"/>
          <w:color w:val="000000"/>
          <w:lang w:val="en"/>
        </w:rPr>
        <w:t xml:space="preserve">                               </w:t>
      </w:r>
      <w:r>
        <w:rPr>
          <w:rFonts w:asciiTheme="minorHAnsi" w:eastAsia="Times New Roman" w:hAnsiTheme="minorHAnsi" w:cstheme="minorHAnsi"/>
          <w:color w:val="000000"/>
          <w:lang w:val="en"/>
        </w:rPr>
        <w:tab/>
        <w:t>..…….………………………………………</w:t>
      </w:r>
    </w:p>
    <w:p w14:paraId="6A1AAA1B" w14:textId="77777777" w:rsidR="00537244" w:rsidRPr="00ED77D4" w:rsidRDefault="00F742B5" w:rsidP="00537244">
      <w:pPr>
        <w:rPr>
          <w:rFonts w:asciiTheme="minorHAnsi" w:eastAsia="Times New Roman" w:hAnsiTheme="minorHAnsi" w:cstheme="minorHAnsi"/>
          <w:i/>
          <w:lang w:val="en-US"/>
        </w:rPr>
      </w:pPr>
      <w:r>
        <w:rPr>
          <w:rFonts w:asciiTheme="minorHAnsi" w:eastAsia="Times New Roman" w:hAnsiTheme="minorHAnsi" w:cstheme="minorHAnsi"/>
          <w:i/>
          <w:iCs/>
          <w:lang w:val="en"/>
        </w:rPr>
        <w:t>Date and place                                                                      Signature</w:t>
      </w:r>
    </w:p>
    <w:p w14:paraId="1BFCC5D9" w14:textId="77777777" w:rsidR="00537244" w:rsidRPr="00ED77D4" w:rsidRDefault="00537244" w:rsidP="00537244">
      <w:pPr>
        <w:pBdr>
          <w:bottom w:val="dotted" w:sz="24" w:space="1" w:color="auto"/>
        </w:pBdr>
        <w:jc w:val="both"/>
        <w:rPr>
          <w:rFonts w:asciiTheme="minorHAnsi" w:hAnsiTheme="minorHAnsi" w:cstheme="minorHAnsi"/>
          <w:lang w:val="en-US"/>
        </w:rPr>
      </w:pPr>
    </w:p>
    <w:p w14:paraId="4B3ED452" w14:textId="77777777" w:rsidR="00537244" w:rsidRPr="00ED77D4" w:rsidRDefault="00537244" w:rsidP="00537244">
      <w:pPr>
        <w:pBdr>
          <w:top w:val="nil"/>
          <w:left w:val="nil"/>
          <w:bottom w:val="nil"/>
          <w:right w:val="nil"/>
          <w:between w:val="nil"/>
        </w:pBdr>
        <w:spacing w:after="240" w:line="276" w:lineRule="auto"/>
        <w:jc w:val="center"/>
        <w:rPr>
          <w:rFonts w:asciiTheme="minorHAnsi" w:hAnsiTheme="minorHAnsi" w:cstheme="minorHAnsi"/>
          <w:b/>
          <w:bCs/>
          <w:lang w:val="en-US"/>
        </w:rPr>
      </w:pPr>
    </w:p>
    <w:p w14:paraId="44643A5C" w14:textId="77777777" w:rsidR="00537244" w:rsidRPr="00ED77D4" w:rsidRDefault="00537244" w:rsidP="00537244">
      <w:pPr>
        <w:pBdr>
          <w:top w:val="nil"/>
          <w:left w:val="nil"/>
          <w:bottom w:val="nil"/>
          <w:right w:val="nil"/>
          <w:between w:val="nil"/>
        </w:pBdr>
        <w:spacing w:after="240" w:line="276" w:lineRule="auto"/>
        <w:jc w:val="center"/>
        <w:rPr>
          <w:rFonts w:asciiTheme="minorHAnsi" w:hAnsiTheme="minorHAnsi" w:cstheme="minorHAnsi"/>
          <w:b/>
          <w:bCs/>
          <w:lang w:val="en-US"/>
        </w:rPr>
      </w:pPr>
    </w:p>
    <w:p w14:paraId="541FBCD4" w14:textId="77777777" w:rsidR="00537244" w:rsidRPr="00ED77D4" w:rsidRDefault="00F742B5" w:rsidP="00537244">
      <w:pPr>
        <w:pBdr>
          <w:top w:val="nil"/>
          <w:left w:val="nil"/>
          <w:bottom w:val="nil"/>
          <w:right w:val="nil"/>
          <w:between w:val="nil"/>
        </w:pBdr>
        <w:spacing w:after="240" w:line="276" w:lineRule="auto"/>
        <w:jc w:val="center"/>
        <w:rPr>
          <w:rFonts w:asciiTheme="minorHAnsi" w:hAnsiTheme="minorHAnsi" w:cstheme="minorHAnsi"/>
          <w:b/>
          <w:bCs/>
          <w:lang w:val="en-US"/>
        </w:rPr>
      </w:pPr>
      <w:r>
        <w:rPr>
          <w:rFonts w:asciiTheme="minorHAnsi" w:hAnsiTheme="minorHAnsi" w:cstheme="minorHAnsi"/>
          <w:b/>
          <w:bCs/>
          <w:lang w:val="en"/>
        </w:rPr>
        <w:t>DECLARATION*</w:t>
      </w:r>
    </w:p>
    <w:p w14:paraId="609BEFF3" w14:textId="77777777" w:rsidR="00537244" w:rsidRPr="00ED77D4" w:rsidRDefault="00537244" w:rsidP="00537244">
      <w:pPr>
        <w:jc w:val="both"/>
        <w:rPr>
          <w:rFonts w:asciiTheme="minorHAnsi" w:hAnsiTheme="minorHAnsi" w:cstheme="minorHAnsi"/>
          <w:lang w:val="en-US"/>
        </w:rPr>
      </w:pPr>
    </w:p>
    <w:p w14:paraId="59511C6F" w14:textId="77777777" w:rsidR="00537244" w:rsidRPr="00ED77D4" w:rsidRDefault="00F742B5" w:rsidP="00537244">
      <w:pPr>
        <w:jc w:val="both"/>
        <w:rPr>
          <w:rFonts w:asciiTheme="minorHAnsi" w:hAnsiTheme="minorHAnsi" w:cstheme="minorHAnsi"/>
          <w:lang w:val="en-US"/>
        </w:rPr>
      </w:pPr>
      <w:r>
        <w:rPr>
          <w:rFonts w:asciiTheme="minorHAnsi" w:hAnsiTheme="minorHAnsi" w:cstheme="minorHAnsi"/>
          <w:lang w:val="en"/>
        </w:rPr>
        <w:t xml:space="preserve">I hereby declare that the documents specified under </w:t>
      </w:r>
      <w:r w:rsidRPr="003A7653">
        <w:rPr>
          <w:rFonts w:asciiTheme="minorHAnsi" w:hAnsiTheme="minorHAnsi" w:cstheme="minorHAnsi"/>
          <w:lang w:val="en"/>
        </w:rPr>
        <w:t>item 3.2</w:t>
      </w:r>
      <w:r>
        <w:rPr>
          <w:rFonts w:asciiTheme="minorHAnsi" w:hAnsiTheme="minorHAnsi" w:cstheme="minorHAnsi"/>
          <w:lang w:val="en"/>
        </w:rPr>
        <w:t xml:space="preserve"> (</w:t>
      </w:r>
      <w:r>
        <w:rPr>
          <w:rFonts w:asciiTheme="minorHAnsi" w:hAnsiTheme="minorHAnsi" w:cstheme="minorHAnsi"/>
          <w:i/>
          <w:iCs/>
          <w:lang w:val="en"/>
        </w:rPr>
        <w:t>detailed order specification: additional requirements</w:t>
      </w:r>
      <w:r>
        <w:rPr>
          <w:rFonts w:asciiTheme="minorHAnsi" w:hAnsiTheme="minorHAnsi" w:cstheme="minorHAnsi"/>
          <w:lang w:val="en"/>
        </w:rPr>
        <w:t xml:space="preserve">) </w:t>
      </w:r>
      <w:r>
        <w:rPr>
          <w:rFonts w:asciiTheme="minorHAnsi" w:hAnsiTheme="minorHAnsi" w:cstheme="minorHAnsi"/>
          <w:b/>
          <w:bCs/>
          <w:lang w:val="en"/>
        </w:rPr>
        <w:t xml:space="preserve">constitute an attachment to </w:t>
      </w:r>
      <w:r>
        <w:rPr>
          <w:rFonts w:asciiTheme="minorHAnsi" w:hAnsiTheme="minorHAnsi" w:cstheme="minorHAnsi"/>
          <w:lang w:val="en"/>
        </w:rPr>
        <w:t>the bid submitted by means of this market insight form.</w:t>
      </w:r>
    </w:p>
    <w:p w14:paraId="17BCC264" w14:textId="77777777" w:rsidR="00537244" w:rsidRPr="00ED77D4" w:rsidRDefault="00537244" w:rsidP="00537244">
      <w:pPr>
        <w:jc w:val="both"/>
        <w:rPr>
          <w:rFonts w:asciiTheme="minorHAnsi" w:hAnsiTheme="minorHAnsi" w:cstheme="minorHAnsi"/>
          <w:lang w:val="en-US"/>
        </w:rPr>
      </w:pPr>
    </w:p>
    <w:p w14:paraId="3F7A37AA" w14:textId="77777777" w:rsidR="00537244" w:rsidRPr="00ED77D4" w:rsidRDefault="00537244" w:rsidP="00537244">
      <w:pPr>
        <w:jc w:val="both"/>
        <w:rPr>
          <w:rFonts w:asciiTheme="minorHAnsi" w:hAnsiTheme="minorHAnsi" w:cstheme="minorHAnsi"/>
          <w:lang w:val="en-US"/>
        </w:rPr>
      </w:pPr>
    </w:p>
    <w:p w14:paraId="4EB65D95" w14:textId="77777777" w:rsidR="00537244" w:rsidRPr="00ED77D4" w:rsidRDefault="00537244" w:rsidP="00537244">
      <w:pPr>
        <w:jc w:val="both"/>
        <w:rPr>
          <w:rFonts w:asciiTheme="minorHAnsi" w:hAnsiTheme="minorHAnsi" w:cstheme="minorHAnsi"/>
          <w:lang w:val="en-US"/>
        </w:rPr>
      </w:pPr>
    </w:p>
    <w:p w14:paraId="4530FB64" w14:textId="77777777" w:rsidR="00537244" w:rsidRPr="00ED77D4" w:rsidRDefault="00537244" w:rsidP="00537244">
      <w:pPr>
        <w:jc w:val="both"/>
        <w:rPr>
          <w:rFonts w:asciiTheme="minorHAnsi" w:hAnsiTheme="minorHAnsi" w:cstheme="minorHAnsi"/>
          <w:lang w:val="en-US"/>
        </w:rPr>
      </w:pPr>
    </w:p>
    <w:p w14:paraId="0328F224" w14:textId="77777777" w:rsidR="00537244" w:rsidRPr="00ED77D4" w:rsidRDefault="00F742B5" w:rsidP="00537244">
      <w:pPr>
        <w:pBdr>
          <w:top w:val="nil"/>
          <w:left w:val="nil"/>
          <w:bottom w:val="nil"/>
          <w:right w:val="nil"/>
          <w:between w:val="nil"/>
        </w:pBdr>
        <w:spacing w:after="0" w:line="276" w:lineRule="auto"/>
        <w:rPr>
          <w:rFonts w:asciiTheme="minorHAnsi" w:eastAsia="Times New Roman" w:hAnsiTheme="minorHAnsi" w:cstheme="minorHAnsi"/>
          <w:color w:val="000000"/>
          <w:lang w:val="en-US"/>
        </w:rPr>
      </w:pPr>
      <w:permStart w:id="16" w:edGrp="everyone"/>
      <w:r>
        <w:rPr>
          <w:rFonts w:asciiTheme="minorHAnsi" w:eastAsia="Times New Roman" w:hAnsiTheme="minorHAnsi" w:cstheme="minorHAnsi"/>
          <w:color w:val="000000"/>
          <w:lang w:val="en"/>
        </w:rPr>
        <w:t>……………………………………</w:t>
      </w:r>
      <w:permEnd w:id="16"/>
      <w:r>
        <w:rPr>
          <w:rFonts w:asciiTheme="minorHAnsi" w:eastAsia="Times New Roman" w:hAnsiTheme="minorHAnsi" w:cstheme="minorHAnsi"/>
          <w:color w:val="000000"/>
          <w:lang w:val="en"/>
        </w:rPr>
        <w:t xml:space="preserve">                               </w:t>
      </w:r>
      <w:r>
        <w:rPr>
          <w:rFonts w:asciiTheme="minorHAnsi" w:eastAsia="Times New Roman" w:hAnsiTheme="minorHAnsi" w:cstheme="minorHAnsi"/>
          <w:color w:val="000000"/>
          <w:lang w:val="en"/>
        </w:rPr>
        <w:tab/>
        <w:t>..…….………………………………………</w:t>
      </w:r>
    </w:p>
    <w:p w14:paraId="54DDF524" w14:textId="77777777" w:rsidR="00537244" w:rsidRPr="00ED77D4" w:rsidRDefault="00F742B5" w:rsidP="00537244">
      <w:pPr>
        <w:rPr>
          <w:rFonts w:asciiTheme="minorHAnsi" w:eastAsia="Times New Roman" w:hAnsiTheme="minorHAnsi" w:cstheme="minorHAnsi"/>
          <w:i/>
          <w:lang w:val="en-US"/>
        </w:rPr>
      </w:pPr>
      <w:r>
        <w:rPr>
          <w:rFonts w:asciiTheme="minorHAnsi" w:eastAsia="Times New Roman" w:hAnsiTheme="minorHAnsi" w:cstheme="minorHAnsi"/>
          <w:i/>
          <w:iCs/>
          <w:lang w:val="en"/>
        </w:rPr>
        <w:t>Date and place                                                                      Signature</w:t>
      </w:r>
    </w:p>
    <w:p w14:paraId="62124A68" w14:textId="77777777" w:rsidR="00537244" w:rsidRPr="00ED77D4" w:rsidRDefault="00537244" w:rsidP="00537244">
      <w:pPr>
        <w:pBdr>
          <w:top w:val="nil"/>
          <w:left w:val="nil"/>
          <w:bottom w:val="nil"/>
          <w:right w:val="nil"/>
          <w:between w:val="nil"/>
        </w:pBdr>
        <w:spacing w:after="240" w:line="276" w:lineRule="auto"/>
        <w:rPr>
          <w:rFonts w:asciiTheme="minorHAnsi" w:hAnsiTheme="minorHAnsi" w:cstheme="minorHAnsi"/>
          <w:lang w:val="en-US"/>
        </w:rPr>
      </w:pPr>
    </w:p>
    <w:p w14:paraId="72BD70F0"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lang w:val="en-US"/>
        </w:rPr>
      </w:pPr>
    </w:p>
    <w:p w14:paraId="68A29C60" w14:textId="77777777" w:rsidR="00537244" w:rsidRPr="00ED77D4" w:rsidRDefault="00537244" w:rsidP="00537244">
      <w:pPr>
        <w:pBdr>
          <w:top w:val="nil"/>
          <w:left w:val="nil"/>
          <w:bottom w:val="nil"/>
          <w:right w:val="nil"/>
          <w:between w:val="nil"/>
        </w:pBdr>
        <w:spacing w:after="240" w:line="276" w:lineRule="auto"/>
        <w:jc w:val="right"/>
        <w:rPr>
          <w:rFonts w:asciiTheme="minorHAnsi" w:hAnsiTheme="minorHAnsi" w:cstheme="minorHAnsi"/>
          <w:sz w:val="20"/>
          <w:szCs w:val="20"/>
          <w:lang w:val="en-US"/>
        </w:rPr>
      </w:pPr>
    </w:p>
    <w:p w14:paraId="0C13901B" w14:textId="4155EC03" w:rsidR="00B111AF" w:rsidRPr="00ED77D4" w:rsidRDefault="00F742B5" w:rsidP="00537244">
      <w:pPr>
        <w:pStyle w:val="Akapitzlist"/>
        <w:pBdr>
          <w:top w:val="nil"/>
          <w:left w:val="nil"/>
          <w:bottom w:val="nil"/>
          <w:right w:val="nil"/>
          <w:between w:val="nil"/>
        </w:pBdr>
        <w:spacing w:after="240" w:line="276" w:lineRule="auto"/>
        <w:ind w:left="-142"/>
        <w:rPr>
          <w:rFonts w:asciiTheme="minorHAnsi" w:hAnsiTheme="minorHAnsi" w:cstheme="minorHAnsi"/>
          <w:color w:val="C00000"/>
          <w:sz w:val="20"/>
          <w:szCs w:val="20"/>
          <w:lang w:val="en-US"/>
        </w:rPr>
      </w:pPr>
      <w:r>
        <w:rPr>
          <w:rFonts w:asciiTheme="minorHAnsi" w:hAnsiTheme="minorHAnsi" w:cstheme="minorHAnsi"/>
          <w:color w:val="C00000"/>
          <w:sz w:val="20"/>
          <w:szCs w:val="20"/>
          <w:lang w:val="en"/>
        </w:rPr>
        <w:t>*Please complete and sign only one of the declarations, depending on whether the documents were previously submitted to the Ordering Party or whether the Bidder is submitting them along with the bid.</w:t>
      </w:r>
    </w:p>
    <w:sectPr w:rsidR="00B111AF" w:rsidRPr="00ED77D4" w:rsidSect="00A93CA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025E" w14:textId="77777777" w:rsidR="007349CC" w:rsidRDefault="007349CC">
      <w:pPr>
        <w:spacing w:after="0" w:line="240" w:lineRule="auto"/>
      </w:pPr>
      <w:r>
        <w:separator/>
      </w:r>
    </w:p>
  </w:endnote>
  <w:endnote w:type="continuationSeparator" w:id="0">
    <w:p w14:paraId="4280CDA5" w14:textId="77777777" w:rsidR="007349CC" w:rsidRDefault="00734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BEC1" w14:textId="77777777" w:rsidR="00537244" w:rsidRDefault="005372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FAFA" w14:textId="77777777" w:rsidR="00537244" w:rsidRDefault="0053724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1484" w14:textId="77777777" w:rsidR="00537244" w:rsidRDefault="005372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40A0D" w14:textId="77777777" w:rsidR="007349CC" w:rsidRDefault="007349CC">
      <w:pPr>
        <w:spacing w:after="0" w:line="240" w:lineRule="auto"/>
      </w:pPr>
      <w:r>
        <w:separator/>
      </w:r>
    </w:p>
  </w:footnote>
  <w:footnote w:type="continuationSeparator" w:id="0">
    <w:p w14:paraId="48B8877E" w14:textId="77777777" w:rsidR="007349CC" w:rsidRDefault="00734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B991" w14:textId="77777777" w:rsidR="00537244" w:rsidRDefault="005372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9C3" w14:textId="6D4674D3" w:rsidR="00D341BC" w:rsidRPr="00537244" w:rsidRDefault="00F742B5" w:rsidP="00537244">
    <w:pPr>
      <w:pStyle w:val="Nagwek"/>
    </w:pPr>
    <w:r>
      <w:rPr>
        <w:noProof/>
        <w:lang w:val="en"/>
      </w:rPr>
      <w:drawing>
        <wp:anchor distT="0" distB="0" distL="114300" distR="114300" simplePos="0" relativeHeight="251658240" behindDoc="1" locked="0" layoutInCell="1" allowOverlap="1" wp14:anchorId="7791C63D" wp14:editId="2E6F0AF2">
          <wp:simplePos x="0" y="0"/>
          <wp:positionH relativeFrom="margin">
            <wp:posOffset>2762250</wp:posOffset>
          </wp:positionH>
          <wp:positionV relativeFrom="paragraph">
            <wp:posOffset>-234950</wp:posOffset>
          </wp:positionV>
          <wp:extent cx="1510665" cy="478790"/>
          <wp:effectExtent l="0" t="0" r="0" b="0"/>
          <wp:wrapTight wrapText="bothSides">
            <wp:wrapPolygon edited="0">
              <wp:start x="0" y="0"/>
              <wp:lineTo x="0" y="20626"/>
              <wp:lineTo x="21246" y="20626"/>
              <wp:lineTo x="21246" y="0"/>
              <wp:lineTo x="0" y="0"/>
            </wp:wrapPolygon>
          </wp:wrapTight>
          <wp:docPr id="5" name="Obraz 5" descr="Imag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9"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10665" cy="478790"/>
                  </a:xfrm>
                  <a:prstGeom prst="rect">
                    <a:avLst/>
                  </a:prstGeom>
                </pic:spPr>
              </pic:pic>
            </a:graphicData>
          </a:graphic>
          <wp14:sizeRelH relativeFrom="page">
            <wp14:pctWidth>0</wp14:pctWidth>
          </wp14:sizeRelH>
          <wp14:sizeRelV relativeFrom="page">
            <wp14:pctHeight>0</wp14:pctHeight>
          </wp14:sizeRelV>
        </wp:anchor>
      </w:drawing>
    </w:r>
    <w:r>
      <w:rPr>
        <w:noProof/>
        <w:lang w:val="en"/>
      </w:rPr>
      <w:drawing>
        <wp:anchor distT="0" distB="0" distL="114300" distR="114300" simplePos="0" relativeHeight="251659264" behindDoc="1" locked="0" layoutInCell="1" allowOverlap="1" wp14:anchorId="7503B842" wp14:editId="2AC0ADB8">
          <wp:simplePos x="0" y="0"/>
          <wp:positionH relativeFrom="column">
            <wp:posOffset>4714875</wp:posOffset>
          </wp:positionH>
          <wp:positionV relativeFrom="paragraph">
            <wp:posOffset>-295910</wp:posOffset>
          </wp:positionV>
          <wp:extent cx="1400175" cy="564515"/>
          <wp:effectExtent l="0" t="0" r="9525" b="6985"/>
          <wp:wrapTight wrapText="bothSides">
            <wp:wrapPolygon edited="0">
              <wp:start x="0" y="0"/>
              <wp:lineTo x="0" y="21138"/>
              <wp:lineTo x="21453" y="21138"/>
              <wp:lineTo x="21453" y="0"/>
              <wp:lineTo x="0"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00175" cy="564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E3DE7" w14:textId="77777777" w:rsidR="00D341BC" w:rsidRPr="00537244" w:rsidRDefault="00D341BC" w:rsidP="00537244">
    <w:pPr>
      <w:pStyle w:val="Nagwek"/>
    </w:pPr>
  </w:p>
  <w:p w14:paraId="0E297527" w14:textId="77777777" w:rsidR="00D341BC" w:rsidRPr="00537244" w:rsidRDefault="00D341BC" w:rsidP="0053724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112D" w14:textId="77777777" w:rsidR="00537244" w:rsidRDefault="005372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2A1F"/>
    <w:multiLevelType w:val="hybridMultilevel"/>
    <w:tmpl w:val="A1246F88"/>
    <w:lvl w:ilvl="0" w:tplc="7F82462C">
      <w:start w:val="1"/>
      <w:numFmt w:val="decimal"/>
      <w:lvlText w:val="%1."/>
      <w:lvlJc w:val="left"/>
      <w:pPr>
        <w:tabs>
          <w:tab w:val="num" w:pos="720"/>
        </w:tabs>
        <w:ind w:left="720" w:hanging="360"/>
      </w:pPr>
      <w:rPr>
        <w:rFonts w:hint="default"/>
      </w:rPr>
    </w:lvl>
    <w:lvl w:ilvl="1" w:tplc="70A49E42" w:tentative="1">
      <w:start w:val="1"/>
      <w:numFmt w:val="bullet"/>
      <w:lvlText w:val="o"/>
      <w:lvlJc w:val="left"/>
      <w:pPr>
        <w:tabs>
          <w:tab w:val="num" w:pos="1440"/>
        </w:tabs>
        <w:ind w:left="1440" w:hanging="360"/>
      </w:pPr>
      <w:rPr>
        <w:rFonts w:ascii="Courier New" w:hAnsi="Courier New" w:cs="Courier New" w:hint="default"/>
      </w:rPr>
    </w:lvl>
    <w:lvl w:ilvl="2" w:tplc="C4B26058" w:tentative="1">
      <w:start w:val="1"/>
      <w:numFmt w:val="bullet"/>
      <w:lvlText w:val=""/>
      <w:lvlJc w:val="left"/>
      <w:pPr>
        <w:tabs>
          <w:tab w:val="num" w:pos="2160"/>
        </w:tabs>
        <w:ind w:left="2160" w:hanging="360"/>
      </w:pPr>
      <w:rPr>
        <w:rFonts w:ascii="Wingdings" w:hAnsi="Wingdings" w:hint="default"/>
      </w:rPr>
    </w:lvl>
    <w:lvl w:ilvl="3" w:tplc="9F806EBA" w:tentative="1">
      <w:start w:val="1"/>
      <w:numFmt w:val="bullet"/>
      <w:lvlText w:val=""/>
      <w:lvlJc w:val="left"/>
      <w:pPr>
        <w:tabs>
          <w:tab w:val="num" w:pos="2880"/>
        </w:tabs>
        <w:ind w:left="2880" w:hanging="360"/>
      </w:pPr>
      <w:rPr>
        <w:rFonts w:ascii="Symbol" w:hAnsi="Symbol" w:hint="default"/>
      </w:rPr>
    </w:lvl>
    <w:lvl w:ilvl="4" w:tplc="52341CAE" w:tentative="1">
      <w:start w:val="1"/>
      <w:numFmt w:val="bullet"/>
      <w:lvlText w:val="o"/>
      <w:lvlJc w:val="left"/>
      <w:pPr>
        <w:tabs>
          <w:tab w:val="num" w:pos="3600"/>
        </w:tabs>
        <w:ind w:left="3600" w:hanging="360"/>
      </w:pPr>
      <w:rPr>
        <w:rFonts w:ascii="Courier New" w:hAnsi="Courier New" w:cs="Courier New" w:hint="default"/>
      </w:rPr>
    </w:lvl>
    <w:lvl w:ilvl="5" w:tplc="A4746942" w:tentative="1">
      <w:start w:val="1"/>
      <w:numFmt w:val="bullet"/>
      <w:lvlText w:val=""/>
      <w:lvlJc w:val="left"/>
      <w:pPr>
        <w:tabs>
          <w:tab w:val="num" w:pos="4320"/>
        </w:tabs>
        <w:ind w:left="4320" w:hanging="360"/>
      </w:pPr>
      <w:rPr>
        <w:rFonts w:ascii="Wingdings" w:hAnsi="Wingdings" w:hint="default"/>
      </w:rPr>
    </w:lvl>
    <w:lvl w:ilvl="6" w:tplc="6254A3B6" w:tentative="1">
      <w:start w:val="1"/>
      <w:numFmt w:val="bullet"/>
      <w:lvlText w:val=""/>
      <w:lvlJc w:val="left"/>
      <w:pPr>
        <w:tabs>
          <w:tab w:val="num" w:pos="5040"/>
        </w:tabs>
        <w:ind w:left="5040" w:hanging="360"/>
      </w:pPr>
      <w:rPr>
        <w:rFonts w:ascii="Symbol" w:hAnsi="Symbol" w:hint="default"/>
      </w:rPr>
    </w:lvl>
    <w:lvl w:ilvl="7" w:tplc="0D2ED816" w:tentative="1">
      <w:start w:val="1"/>
      <w:numFmt w:val="bullet"/>
      <w:lvlText w:val="o"/>
      <w:lvlJc w:val="left"/>
      <w:pPr>
        <w:tabs>
          <w:tab w:val="num" w:pos="5760"/>
        </w:tabs>
        <w:ind w:left="5760" w:hanging="360"/>
      </w:pPr>
      <w:rPr>
        <w:rFonts w:ascii="Courier New" w:hAnsi="Courier New" w:cs="Courier New" w:hint="default"/>
      </w:rPr>
    </w:lvl>
    <w:lvl w:ilvl="8" w:tplc="4B12818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F6B65"/>
    <w:multiLevelType w:val="hybridMultilevel"/>
    <w:tmpl w:val="F7120FA4"/>
    <w:lvl w:ilvl="0" w:tplc="9AD67E14">
      <w:start w:val="1"/>
      <w:numFmt w:val="upperRoman"/>
      <w:lvlText w:val="%1."/>
      <w:lvlJc w:val="left"/>
      <w:pPr>
        <w:ind w:left="1080" w:hanging="720"/>
      </w:pPr>
      <w:rPr>
        <w:rFonts w:hint="default"/>
      </w:rPr>
    </w:lvl>
    <w:lvl w:ilvl="1" w:tplc="6352AB26" w:tentative="1">
      <w:start w:val="1"/>
      <w:numFmt w:val="lowerLetter"/>
      <w:lvlText w:val="%2."/>
      <w:lvlJc w:val="left"/>
      <w:pPr>
        <w:ind w:left="1440" w:hanging="360"/>
      </w:pPr>
    </w:lvl>
    <w:lvl w:ilvl="2" w:tplc="64629F86" w:tentative="1">
      <w:start w:val="1"/>
      <w:numFmt w:val="lowerRoman"/>
      <w:lvlText w:val="%3."/>
      <w:lvlJc w:val="right"/>
      <w:pPr>
        <w:ind w:left="2160" w:hanging="180"/>
      </w:pPr>
    </w:lvl>
    <w:lvl w:ilvl="3" w:tplc="7A34A1C4" w:tentative="1">
      <w:start w:val="1"/>
      <w:numFmt w:val="decimal"/>
      <w:lvlText w:val="%4."/>
      <w:lvlJc w:val="left"/>
      <w:pPr>
        <w:ind w:left="2880" w:hanging="360"/>
      </w:pPr>
    </w:lvl>
    <w:lvl w:ilvl="4" w:tplc="53BA5DB0" w:tentative="1">
      <w:start w:val="1"/>
      <w:numFmt w:val="lowerLetter"/>
      <w:lvlText w:val="%5."/>
      <w:lvlJc w:val="left"/>
      <w:pPr>
        <w:ind w:left="3600" w:hanging="360"/>
      </w:pPr>
    </w:lvl>
    <w:lvl w:ilvl="5" w:tplc="86305C92" w:tentative="1">
      <w:start w:val="1"/>
      <w:numFmt w:val="lowerRoman"/>
      <w:lvlText w:val="%6."/>
      <w:lvlJc w:val="right"/>
      <w:pPr>
        <w:ind w:left="4320" w:hanging="180"/>
      </w:pPr>
    </w:lvl>
    <w:lvl w:ilvl="6" w:tplc="CA48C326" w:tentative="1">
      <w:start w:val="1"/>
      <w:numFmt w:val="decimal"/>
      <w:lvlText w:val="%7."/>
      <w:lvlJc w:val="left"/>
      <w:pPr>
        <w:ind w:left="5040" w:hanging="360"/>
      </w:pPr>
    </w:lvl>
    <w:lvl w:ilvl="7" w:tplc="16BC8DE6" w:tentative="1">
      <w:start w:val="1"/>
      <w:numFmt w:val="lowerLetter"/>
      <w:lvlText w:val="%8."/>
      <w:lvlJc w:val="left"/>
      <w:pPr>
        <w:ind w:left="5760" w:hanging="360"/>
      </w:pPr>
    </w:lvl>
    <w:lvl w:ilvl="8" w:tplc="4C4C6604" w:tentative="1">
      <w:start w:val="1"/>
      <w:numFmt w:val="lowerRoman"/>
      <w:lvlText w:val="%9."/>
      <w:lvlJc w:val="right"/>
      <w:pPr>
        <w:ind w:left="6480" w:hanging="180"/>
      </w:pPr>
    </w:lvl>
  </w:abstractNum>
  <w:abstractNum w:abstractNumId="2" w15:restartNumberingAfterBreak="0">
    <w:nsid w:val="0B881E22"/>
    <w:multiLevelType w:val="hybridMultilevel"/>
    <w:tmpl w:val="9770371C"/>
    <w:lvl w:ilvl="0" w:tplc="3D7C1E96">
      <w:start w:val="1"/>
      <w:numFmt w:val="decimal"/>
      <w:lvlText w:val="%1."/>
      <w:lvlJc w:val="left"/>
      <w:pPr>
        <w:ind w:left="720" w:hanging="360"/>
      </w:pPr>
      <w:rPr>
        <w:rFonts w:ascii="Times New Roman" w:hAnsi="Times New Roman" w:cs="Times New Roman" w:hint="default"/>
      </w:rPr>
    </w:lvl>
    <w:lvl w:ilvl="1" w:tplc="C8DA0F9A" w:tentative="1">
      <w:start w:val="1"/>
      <w:numFmt w:val="lowerLetter"/>
      <w:lvlText w:val="%2."/>
      <w:lvlJc w:val="left"/>
      <w:pPr>
        <w:ind w:left="1440" w:hanging="360"/>
      </w:pPr>
    </w:lvl>
    <w:lvl w:ilvl="2" w:tplc="D146FC60" w:tentative="1">
      <w:start w:val="1"/>
      <w:numFmt w:val="lowerRoman"/>
      <w:lvlText w:val="%3."/>
      <w:lvlJc w:val="right"/>
      <w:pPr>
        <w:ind w:left="2160" w:hanging="180"/>
      </w:pPr>
    </w:lvl>
    <w:lvl w:ilvl="3" w:tplc="A6FEF530" w:tentative="1">
      <w:start w:val="1"/>
      <w:numFmt w:val="decimal"/>
      <w:lvlText w:val="%4."/>
      <w:lvlJc w:val="left"/>
      <w:pPr>
        <w:ind w:left="2880" w:hanging="360"/>
      </w:pPr>
    </w:lvl>
    <w:lvl w:ilvl="4" w:tplc="FBEAFD66" w:tentative="1">
      <w:start w:val="1"/>
      <w:numFmt w:val="lowerLetter"/>
      <w:lvlText w:val="%5."/>
      <w:lvlJc w:val="left"/>
      <w:pPr>
        <w:ind w:left="3600" w:hanging="360"/>
      </w:pPr>
    </w:lvl>
    <w:lvl w:ilvl="5" w:tplc="B65A3400" w:tentative="1">
      <w:start w:val="1"/>
      <w:numFmt w:val="lowerRoman"/>
      <w:lvlText w:val="%6."/>
      <w:lvlJc w:val="right"/>
      <w:pPr>
        <w:ind w:left="4320" w:hanging="180"/>
      </w:pPr>
    </w:lvl>
    <w:lvl w:ilvl="6" w:tplc="5EB6E5CA" w:tentative="1">
      <w:start w:val="1"/>
      <w:numFmt w:val="decimal"/>
      <w:lvlText w:val="%7."/>
      <w:lvlJc w:val="left"/>
      <w:pPr>
        <w:ind w:left="5040" w:hanging="360"/>
      </w:pPr>
    </w:lvl>
    <w:lvl w:ilvl="7" w:tplc="219E3474" w:tentative="1">
      <w:start w:val="1"/>
      <w:numFmt w:val="lowerLetter"/>
      <w:lvlText w:val="%8."/>
      <w:lvlJc w:val="left"/>
      <w:pPr>
        <w:ind w:left="5760" w:hanging="360"/>
      </w:pPr>
    </w:lvl>
    <w:lvl w:ilvl="8" w:tplc="B5E45D06" w:tentative="1">
      <w:start w:val="1"/>
      <w:numFmt w:val="lowerRoman"/>
      <w:lvlText w:val="%9."/>
      <w:lvlJc w:val="right"/>
      <w:pPr>
        <w:ind w:left="6480" w:hanging="180"/>
      </w:pPr>
    </w:lvl>
  </w:abstractNum>
  <w:abstractNum w:abstractNumId="3" w15:restartNumberingAfterBreak="0">
    <w:nsid w:val="0ED530FD"/>
    <w:multiLevelType w:val="multilevel"/>
    <w:tmpl w:val="15384328"/>
    <w:lvl w:ilvl="0">
      <w:start w:val="1"/>
      <w:numFmt w:val="decimal"/>
      <w:lvlText w:val="%1."/>
      <w:lvlJc w:val="left"/>
      <w:pPr>
        <w:ind w:left="720" w:hanging="360"/>
      </w:pPr>
      <w:rPr>
        <w:b w:val="0"/>
        <w:i w:val="0"/>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 w15:restartNumberingAfterBreak="0">
    <w:nsid w:val="10135245"/>
    <w:multiLevelType w:val="hybridMultilevel"/>
    <w:tmpl w:val="33743872"/>
    <w:lvl w:ilvl="0" w:tplc="6C6AA2EE">
      <w:start w:val="1"/>
      <w:numFmt w:val="decimal"/>
      <w:lvlText w:val="%1."/>
      <w:lvlJc w:val="left"/>
      <w:pPr>
        <w:ind w:left="720" w:hanging="360"/>
      </w:pPr>
      <w:rPr>
        <w:rFonts w:ascii="Times New Roman" w:eastAsia="Times New Roman" w:hAnsi="Times New Roman" w:cs="Times New Roman"/>
      </w:rPr>
    </w:lvl>
    <w:lvl w:ilvl="1" w:tplc="FD4CF66E">
      <w:start w:val="1"/>
      <w:numFmt w:val="decimal"/>
      <w:lvlText w:val="%2."/>
      <w:lvlJc w:val="left"/>
      <w:pPr>
        <w:ind w:left="720" w:hanging="360"/>
      </w:pPr>
    </w:lvl>
    <w:lvl w:ilvl="2" w:tplc="9124BC8A" w:tentative="1">
      <w:start w:val="1"/>
      <w:numFmt w:val="bullet"/>
      <w:lvlText w:val=""/>
      <w:lvlJc w:val="left"/>
      <w:pPr>
        <w:ind w:left="2160" w:hanging="360"/>
      </w:pPr>
      <w:rPr>
        <w:rFonts w:ascii="Wingdings" w:hAnsi="Wingdings" w:hint="default"/>
      </w:rPr>
    </w:lvl>
    <w:lvl w:ilvl="3" w:tplc="71822B48" w:tentative="1">
      <w:start w:val="1"/>
      <w:numFmt w:val="bullet"/>
      <w:lvlText w:val=""/>
      <w:lvlJc w:val="left"/>
      <w:pPr>
        <w:ind w:left="2880" w:hanging="360"/>
      </w:pPr>
      <w:rPr>
        <w:rFonts w:ascii="Symbol" w:hAnsi="Symbol" w:hint="default"/>
      </w:rPr>
    </w:lvl>
    <w:lvl w:ilvl="4" w:tplc="B9CC5FCC" w:tentative="1">
      <w:start w:val="1"/>
      <w:numFmt w:val="bullet"/>
      <w:lvlText w:val="o"/>
      <w:lvlJc w:val="left"/>
      <w:pPr>
        <w:ind w:left="3600" w:hanging="360"/>
      </w:pPr>
      <w:rPr>
        <w:rFonts w:ascii="Courier New" w:hAnsi="Courier New" w:cs="Courier New" w:hint="default"/>
      </w:rPr>
    </w:lvl>
    <w:lvl w:ilvl="5" w:tplc="89A857F0" w:tentative="1">
      <w:start w:val="1"/>
      <w:numFmt w:val="bullet"/>
      <w:lvlText w:val=""/>
      <w:lvlJc w:val="left"/>
      <w:pPr>
        <w:ind w:left="4320" w:hanging="360"/>
      </w:pPr>
      <w:rPr>
        <w:rFonts w:ascii="Wingdings" w:hAnsi="Wingdings" w:hint="default"/>
      </w:rPr>
    </w:lvl>
    <w:lvl w:ilvl="6" w:tplc="1772F0AE" w:tentative="1">
      <w:start w:val="1"/>
      <w:numFmt w:val="bullet"/>
      <w:lvlText w:val=""/>
      <w:lvlJc w:val="left"/>
      <w:pPr>
        <w:ind w:left="5040" w:hanging="360"/>
      </w:pPr>
      <w:rPr>
        <w:rFonts w:ascii="Symbol" w:hAnsi="Symbol" w:hint="default"/>
      </w:rPr>
    </w:lvl>
    <w:lvl w:ilvl="7" w:tplc="DBE0DE6A" w:tentative="1">
      <w:start w:val="1"/>
      <w:numFmt w:val="bullet"/>
      <w:lvlText w:val="o"/>
      <w:lvlJc w:val="left"/>
      <w:pPr>
        <w:ind w:left="5760" w:hanging="360"/>
      </w:pPr>
      <w:rPr>
        <w:rFonts w:ascii="Courier New" w:hAnsi="Courier New" w:cs="Courier New" w:hint="default"/>
      </w:rPr>
    </w:lvl>
    <w:lvl w:ilvl="8" w:tplc="20420E4E" w:tentative="1">
      <w:start w:val="1"/>
      <w:numFmt w:val="bullet"/>
      <w:lvlText w:val=""/>
      <w:lvlJc w:val="left"/>
      <w:pPr>
        <w:ind w:left="6480" w:hanging="360"/>
      </w:pPr>
      <w:rPr>
        <w:rFonts w:ascii="Wingdings" w:hAnsi="Wingdings" w:hint="default"/>
      </w:rPr>
    </w:lvl>
  </w:abstractNum>
  <w:abstractNum w:abstractNumId="5" w15:restartNumberingAfterBreak="0">
    <w:nsid w:val="1A3928A9"/>
    <w:multiLevelType w:val="hybridMultilevel"/>
    <w:tmpl w:val="0FEAE5C6"/>
    <w:lvl w:ilvl="0" w:tplc="99F26F08">
      <w:numFmt w:val="bullet"/>
      <w:lvlText w:val=""/>
      <w:lvlJc w:val="left"/>
      <w:pPr>
        <w:ind w:left="720" w:hanging="360"/>
      </w:pPr>
      <w:rPr>
        <w:rFonts w:ascii="Symbol" w:eastAsia="Calibri" w:hAnsi="Symbol" w:cs="Calibri" w:hint="default"/>
      </w:rPr>
    </w:lvl>
    <w:lvl w:ilvl="1" w:tplc="20920CEC" w:tentative="1">
      <w:start w:val="1"/>
      <w:numFmt w:val="bullet"/>
      <w:lvlText w:val="o"/>
      <w:lvlJc w:val="left"/>
      <w:pPr>
        <w:ind w:left="1440" w:hanging="360"/>
      </w:pPr>
      <w:rPr>
        <w:rFonts w:ascii="Courier New" w:hAnsi="Courier New" w:cs="Courier New" w:hint="default"/>
      </w:rPr>
    </w:lvl>
    <w:lvl w:ilvl="2" w:tplc="19C27014" w:tentative="1">
      <w:start w:val="1"/>
      <w:numFmt w:val="bullet"/>
      <w:lvlText w:val=""/>
      <w:lvlJc w:val="left"/>
      <w:pPr>
        <w:ind w:left="2160" w:hanging="360"/>
      </w:pPr>
      <w:rPr>
        <w:rFonts w:ascii="Wingdings" w:hAnsi="Wingdings" w:hint="default"/>
      </w:rPr>
    </w:lvl>
    <w:lvl w:ilvl="3" w:tplc="3C1E9484" w:tentative="1">
      <w:start w:val="1"/>
      <w:numFmt w:val="bullet"/>
      <w:lvlText w:val=""/>
      <w:lvlJc w:val="left"/>
      <w:pPr>
        <w:ind w:left="2880" w:hanging="360"/>
      </w:pPr>
      <w:rPr>
        <w:rFonts w:ascii="Symbol" w:hAnsi="Symbol" w:hint="default"/>
      </w:rPr>
    </w:lvl>
    <w:lvl w:ilvl="4" w:tplc="1632E6B6" w:tentative="1">
      <w:start w:val="1"/>
      <w:numFmt w:val="bullet"/>
      <w:lvlText w:val="o"/>
      <w:lvlJc w:val="left"/>
      <w:pPr>
        <w:ind w:left="3600" w:hanging="360"/>
      </w:pPr>
      <w:rPr>
        <w:rFonts w:ascii="Courier New" w:hAnsi="Courier New" w:cs="Courier New" w:hint="default"/>
      </w:rPr>
    </w:lvl>
    <w:lvl w:ilvl="5" w:tplc="841250E0" w:tentative="1">
      <w:start w:val="1"/>
      <w:numFmt w:val="bullet"/>
      <w:lvlText w:val=""/>
      <w:lvlJc w:val="left"/>
      <w:pPr>
        <w:ind w:left="4320" w:hanging="360"/>
      </w:pPr>
      <w:rPr>
        <w:rFonts w:ascii="Wingdings" w:hAnsi="Wingdings" w:hint="default"/>
      </w:rPr>
    </w:lvl>
    <w:lvl w:ilvl="6" w:tplc="FFAE53E2" w:tentative="1">
      <w:start w:val="1"/>
      <w:numFmt w:val="bullet"/>
      <w:lvlText w:val=""/>
      <w:lvlJc w:val="left"/>
      <w:pPr>
        <w:ind w:left="5040" w:hanging="360"/>
      </w:pPr>
      <w:rPr>
        <w:rFonts w:ascii="Symbol" w:hAnsi="Symbol" w:hint="default"/>
      </w:rPr>
    </w:lvl>
    <w:lvl w:ilvl="7" w:tplc="83027806" w:tentative="1">
      <w:start w:val="1"/>
      <w:numFmt w:val="bullet"/>
      <w:lvlText w:val="o"/>
      <w:lvlJc w:val="left"/>
      <w:pPr>
        <w:ind w:left="5760" w:hanging="360"/>
      </w:pPr>
      <w:rPr>
        <w:rFonts w:ascii="Courier New" w:hAnsi="Courier New" w:cs="Courier New" w:hint="default"/>
      </w:rPr>
    </w:lvl>
    <w:lvl w:ilvl="8" w:tplc="0A466702" w:tentative="1">
      <w:start w:val="1"/>
      <w:numFmt w:val="bullet"/>
      <w:lvlText w:val=""/>
      <w:lvlJc w:val="left"/>
      <w:pPr>
        <w:ind w:left="6480" w:hanging="360"/>
      </w:pPr>
      <w:rPr>
        <w:rFonts w:ascii="Wingdings" w:hAnsi="Wingdings" w:hint="default"/>
      </w:rPr>
    </w:lvl>
  </w:abstractNum>
  <w:abstractNum w:abstractNumId="6" w15:restartNumberingAfterBreak="0">
    <w:nsid w:val="2DB35E85"/>
    <w:multiLevelType w:val="hybridMultilevel"/>
    <w:tmpl w:val="49325B62"/>
    <w:lvl w:ilvl="0" w:tplc="A98C0FEA">
      <w:start w:val="1"/>
      <w:numFmt w:val="decimal"/>
      <w:lvlText w:val="%1."/>
      <w:lvlJc w:val="left"/>
      <w:pPr>
        <w:ind w:left="360" w:hanging="360"/>
      </w:pPr>
      <w:rPr>
        <w:rFonts w:hint="default"/>
      </w:rPr>
    </w:lvl>
    <w:lvl w:ilvl="1" w:tplc="D514E0B8" w:tentative="1">
      <w:start w:val="1"/>
      <w:numFmt w:val="bullet"/>
      <w:lvlText w:val="o"/>
      <w:lvlJc w:val="left"/>
      <w:pPr>
        <w:ind w:left="1080" w:hanging="360"/>
      </w:pPr>
      <w:rPr>
        <w:rFonts w:ascii="Courier New" w:hAnsi="Courier New" w:cs="Courier New" w:hint="default"/>
      </w:rPr>
    </w:lvl>
    <w:lvl w:ilvl="2" w:tplc="836C382E" w:tentative="1">
      <w:start w:val="1"/>
      <w:numFmt w:val="bullet"/>
      <w:lvlText w:val=""/>
      <w:lvlJc w:val="left"/>
      <w:pPr>
        <w:ind w:left="1800" w:hanging="360"/>
      </w:pPr>
      <w:rPr>
        <w:rFonts w:ascii="Wingdings" w:hAnsi="Wingdings" w:hint="default"/>
      </w:rPr>
    </w:lvl>
    <w:lvl w:ilvl="3" w:tplc="A3F0CE6C" w:tentative="1">
      <w:start w:val="1"/>
      <w:numFmt w:val="bullet"/>
      <w:lvlText w:val=""/>
      <w:lvlJc w:val="left"/>
      <w:pPr>
        <w:ind w:left="2520" w:hanging="360"/>
      </w:pPr>
      <w:rPr>
        <w:rFonts w:ascii="Symbol" w:hAnsi="Symbol" w:hint="default"/>
      </w:rPr>
    </w:lvl>
    <w:lvl w:ilvl="4" w:tplc="C4C8DF60" w:tentative="1">
      <w:start w:val="1"/>
      <w:numFmt w:val="bullet"/>
      <w:lvlText w:val="o"/>
      <w:lvlJc w:val="left"/>
      <w:pPr>
        <w:ind w:left="3240" w:hanging="360"/>
      </w:pPr>
      <w:rPr>
        <w:rFonts w:ascii="Courier New" w:hAnsi="Courier New" w:cs="Courier New" w:hint="default"/>
      </w:rPr>
    </w:lvl>
    <w:lvl w:ilvl="5" w:tplc="22242E36" w:tentative="1">
      <w:start w:val="1"/>
      <w:numFmt w:val="bullet"/>
      <w:lvlText w:val=""/>
      <w:lvlJc w:val="left"/>
      <w:pPr>
        <w:ind w:left="3960" w:hanging="360"/>
      </w:pPr>
      <w:rPr>
        <w:rFonts w:ascii="Wingdings" w:hAnsi="Wingdings" w:hint="default"/>
      </w:rPr>
    </w:lvl>
    <w:lvl w:ilvl="6" w:tplc="4BAA4D1C" w:tentative="1">
      <w:start w:val="1"/>
      <w:numFmt w:val="bullet"/>
      <w:lvlText w:val=""/>
      <w:lvlJc w:val="left"/>
      <w:pPr>
        <w:ind w:left="4680" w:hanging="360"/>
      </w:pPr>
      <w:rPr>
        <w:rFonts w:ascii="Symbol" w:hAnsi="Symbol" w:hint="default"/>
      </w:rPr>
    </w:lvl>
    <w:lvl w:ilvl="7" w:tplc="82021A56" w:tentative="1">
      <w:start w:val="1"/>
      <w:numFmt w:val="bullet"/>
      <w:lvlText w:val="o"/>
      <w:lvlJc w:val="left"/>
      <w:pPr>
        <w:ind w:left="5400" w:hanging="360"/>
      </w:pPr>
      <w:rPr>
        <w:rFonts w:ascii="Courier New" w:hAnsi="Courier New" w:cs="Courier New" w:hint="default"/>
      </w:rPr>
    </w:lvl>
    <w:lvl w:ilvl="8" w:tplc="D54AFB92" w:tentative="1">
      <w:start w:val="1"/>
      <w:numFmt w:val="bullet"/>
      <w:lvlText w:val=""/>
      <w:lvlJc w:val="left"/>
      <w:pPr>
        <w:ind w:left="6120" w:hanging="360"/>
      </w:pPr>
      <w:rPr>
        <w:rFonts w:ascii="Wingdings" w:hAnsi="Wingdings" w:hint="default"/>
      </w:rPr>
    </w:lvl>
  </w:abstractNum>
  <w:abstractNum w:abstractNumId="7" w15:restartNumberingAfterBreak="0">
    <w:nsid w:val="37736B06"/>
    <w:multiLevelType w:val="hybridMultilevel"/>
    <w:tmpl w:val="2C8C8426"/>
    <w:lvl w:ilvl="0" w:tplc="548E3D56">
      <w:start w:val="1"/>
      <w:numFmt w:val="bullet"/>
      <w:lvlText w:val=""/>
      <w:lvlJc w:val="left"/>
      <w:pPr>
        <w:ind w:left="720" w:hanging="360"/>
      </w:pPr>
      <w:rPr>
        <w:rFonts w:ascii="Symbol" w:hAnsi="Symbol" w:hint="default"/>
      </w:rPr>
    </w:lvl>
    <w:lvl w:ilvl="1" w:tplc="61DEF574" w:tentative="1">
      <w:start w:val="1"/>
      <w:numFmt w:val="bullet"/>
      <w:lvlText w:val="o"/>
      <w:lvlJc w:val="left"/>
      <w:pPr>
        <w:ind w:left="1440" w:hanging="360"/>
      </w:pPr>
      <w:rPr>
        <w:rFonts w:ascii="Courier New" w:hAnsi="Courier New" w:cs="Courier New" w:hint="default"/>
      </w:rPr>
    </w:lvl>
    <w:lvl w:ilvl="2" w:tplc="25EAC490" w:tentative="1">
      <w:start w:val="1"/>
      <w:numFmt w:val="bullet"/>
      <w:lvlText w:val=""/>
      <w:lvlJc w:val="left"/>
      <w:pPr>
        <w:ind w:left="2160" w:hanging="360"/>
      </w:pPr>
      <w:rPr>
        <w:rFonts w:ascii="Wingdings" w:hAnsi="Wingdings" w:hint="default"/>
      </w:rPr>
    </w:lvl>
    <w:lvl w:ilvl="3" w:tplc="3CA6407A" w:tentative="1">
      <w:start w:val="1"/>
      <w:numFmt w:val="bullet"/>
      <w:lvlText w:val=""/>
      <w:lvlJc w:val="left"/>
      <w:pPr>
        <w:ind w:left="2880" w:hanging="360"/>
      </w:pPr>
      <w:rPr>
        <w:rFonts w:ascii="Symbol" w:hAnsi="Symbol" w:hint="default"/>
      </w:rPr>
    </w:lvl>
    <w:lvl w:ilvl="4" w:tplc="12443ED4" w:tentative="1">
      <w:start w:val="1"/>
      <w:numFmt w:val="bullet"/>
      <w:lvlText w:val="o"/>
      <w:lvlJc w:val="left"/>
      <w:pPr>
        <w:ind w:left="3600" w:hanging="360"/>
      </w:pPr>
      <w:rPr>
        <w:rFonts w:ascii="Courier New" w:hAnsi="Courier New" w:cs="Courier New" w:hint="default"/>
      </w:rPr>
    </w:lvl>
    <w:lvl w:ilvl="5" w:tplc="D592C0D8" w:tentative="1">
      <w:start w:val="1"/>
      <w:numFmt w:val="bullet"/>
      <w:lvlText w:val=""/>
      <w:lvlJc w:val="left"/>
      <w:pPr>
        <w:ind w:left="4320" w:hanging="360"/>
      </w:pPr>
      <w:rPr>
        <w:rFonts w:ascii="Wingdings" w:hAnsi="Wingdings" w:hint="default"/>
      </w:rPr>
    </w:lvl>
    <w:lvl w:ilvl="6" w:tplc="BB9620BA" w:tentative="1">
      <w:start w:val="1"/>
      <w:numFmt w:val="bullet"/>
      <w:lvlText w:val=""/>
      <w:lvlJc w:val="left"/>
      <w:pPr>
        <w:ind w:left="5040" w:hanging="360"/>
      </w:pPr>
      <w:rPr>
        <w:rFonts w:ascii="Symbol" w:hAnsi="Symbol" w:hint="default"/>
      </w:rPr>
    </w:lvl>
    <w:lvl w:ilvl="7" w:tplc="EDF42C16" w:tentative="1">
      <w:start w:val="1"/>
      <w:numFmt w:val="bullet"/>
      <w:lvlText w:val="o"/>
      <w:lvlJc w:val="left"/>
      <w:pPr>
        <w:ind w:left="5760" w:hanging="360"/>
      </w:pPr>
      <w:rPr>
        <w:rFonts w:ascii="Courier New" w:hAnsi="Courier New" w:cs="Courier New" w:hint="default"/>
      </w:rPr>
    </w:lvl>
    <w:lvl w:ilvl="8" w:tplc="AA368818" w:tentative="1">
      <w:start w:val="1"/>
      <w:numFmt w:val="bullet"/>
      <w:lvlText w:val=""/>
      <w:lvlJc w:val="left"/>
      <w:pPr>
        <w:ind w:left="6480" w:hanging="360"/>
      </w:pPr>
      <w:rPr>
        <w:rFonts w:ascii="Wingdings" w:hAnsi="Wingdings" w:hint="default"/>
      </w:rPr>
    </w:lvl>
  </w:abstractNum>
  <w:abstractNum w:abstractNumId="8" w15:restartNumberingAfterBreak="0">
    <w:nsid w:val="3F001930"/>
    <w:multiLevelType w:val="multilevel"/>
    <w:tmpl w:val="DFA6603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color w:val="auto"/>
        <w:sz w:val="22"/>
      </w:rPr>
    </w:lvl>
    <w:lvl w:ilvl="2">
      <w:start w:val="1"/>
      <w:numFmt w:val="decimal"/>
      <w:isLgl/>
      <w:lvlText w:val="%1.%2.%3."/>
      <w:lvlJc w:val="left"/>
      <w:pPr>
        <w:ind w:left="5115" w:hanging="720"/>
      </w:pPr>
      <w:rPr>
        <w:rFonts w:ascii="Times New Roman" w:hAnsi="Times New Roman" w:cs="Times New Roman" w:hint="default"/>
        <w:b w:val="0"/>
        <w:i w:val="0"/>
        <w:color w:val="auto"/>
        <w:sz w:val="22"/>
      </w:rPr>
    </w:lvl>
    <w:lvl w:ilvl="3">
      <w:start w:val="1"/>
      <w:numFmt w:val="decimal"/>
      <w:isLgl/>
      <w:lvlText w:val="%1.%2.%3.%4."/>
      <w:lvlJc w:val="left"/>
      <w:pPr>
        <w:ind w:left="1440" w:hanging="1080"/>
      </w:pPr>
      <w:rPr>
        <w:rFonts w:ascii="Times New Roman" w:hAnsi="Times New Roman" w:cs="Times New Roman" w:hint="default"/>
        <w:color w:val="auto"/>
        <w:sz w:val="22"/>
      </w:rPr>
    </w:lvl>
    <w:lvl w:ilvl="4">
      <w:start w:val="1"/>
      <w:numFmt w:val="decimal"/>
      <w:isLgl/>
      <w:lvlText w:val="%1.%2.%3.%4.%5."/>
      <w:lvlJc w:val="left"/>
      <w:pPr>
        <w:ind w:left="1440" w:hanging="1080"/>
      </w:pPr>
      <w:rPr>
        <w:rFonts w:ascii="Times New Roman" w:hAnsi="Times New Roman" w:cs="Times New Roman" w:hint="default"/>
        <w:color w:val="auto"/>
        <w:sz w:val="22"/>
      </w:rPr>
    </w:lvl>
    <w:lvl w:ilvl="5">
      <w:start w:val="1"/>
      <w:numFmt w:val="decimal"/>
      <w:isLgl/>
      <w:lvlText w:val="%1.%2.%3.%4.%5.%6."/>
      <w:lvlJc w:val="left"/>
      <w:pPr>
        <w:ind w:left="1800" w:hanging="1440"/>
      </w:pPr>
      <w:rPr>
        <w:rFonts w:ascii="Times New Roman" w:hAnsi="Times New Roman" w:cs="Times New Roman" w:hint="default"/>
        <w:color w:val="auto"/>
        <w:sz w:val="22"/>
      </w:rPr>
    </w:lvl>
    <w:lvl w:ilvl="6">
      <w:start w:val="1"/>
      <w:numFmt w:val="decimal"/>
      <w:isLgl/>
      <w:lvlText w:val="%1.%2.%3.%4.%5.%6.%7."/>
      <w:lvlJc w:val="left"/>
      <w:pPr>
        <w:ind w:left="1800" w:hanging="1440"/>
      </w:pPr>
      <w:rPr>
        <w:rFonts w:ascii="Times New Roman" w:hAnsi="Times New Roman" w:cs="Times New Roman" w:hint="default"/>
        <w:color w:val="auto"/>
        <w:sz w:val="22"/>
      </w:rPr>
    </w:lvl>
    <w:lvl w:ilvl="7">
      <w:start w:val="1"/>
      <w:numFmt w:val="decimal"/>
      <w:isLgl/>
      <w:lvlText w:val="%1.%2.%3.%4.%5.%6.%7.%8."/>
      <w:lvlJc w:val="left"/>
      <w:pPr>
        <w:ind w:left="2160" w:hanging="1800"/>
      </w:pPr>
      <w:rPr>
        <w:rFonts w:ascii="Times New Roman" w:hAnsi="Times New Roman" w:cs="Times New Roman" w:hint="default"/>
        <w:color w:val="auto"/>
        <w:sz w:val="22"/>
      </w:rPr>
    </w:lvl>
    <w:lvl w:ilvl="8">
      <w:start w:val="1"/>
      <w:numFmt w:val="decimal"/>
      <w:isLgl/>
      <w:lvlText w:val="%1.%2.%3.%4.%5.%6.%7.%8.%9."/>
      <w:lvlJc w:val="left"/>
      <w:pPr>
        <w:ind w:left="2160" w:hanging="1800"/>
      </w:pPr>
      <w:rPr>
        <w:rFonts w:ascii="Times New Roman" w:hAnsi="Times New Roman" w:cs="Times New Roman" w:hint="default"/>
        <w:color w:val="auto"/>
        <w:sz w:val="22"/>
      </w:rPr>
    </w:lvl>
  </w:abstractNum>
  <w:abstractNum w:abstractNumId="9" w15:restartNumberingAfterBreak="0">
    <w:nsid w:val="45D546C9"/>
    <w:multiLevelType w:val="hybridMultilevel"/>
    <w:tmpl w:val="BAF4A310"/>
    <w:lvl w:ilvl="0" w:tplc="E9641F34">
      <w:start w:val="1"/>
      <w:numFmt w:val="decimal"/>
      <w:lvlText w:val="%1."/>
      <w:lvlJc w:val="left"/>
      <w:pPr>
        <w:ind w:left="720" w:hanging="360"/>
      </w:pPr>
    </w:lvl>
    <w:lvl w:ilvl="1" w:tplc="7CC4C706" w:tentative="1">
      <w:start w:val="1"/>
      <w:numFmt w:val="lowerLetter"/>
      <w:lvlText w:val="%2."/>
      <w:lvlJc w:val="left"/>
      <w:pPr>
        <w:ind w:left="1440" w:hanging="360"/>
      </w:pPr>
    </w:lvl>
    <w:lvl w:ilvl="2" w:tplc="B0A42B62" w:tentative="1">
      <w:start w:val="1"/>
      <w:numFmt w:val="lowerRoman"/>
      <w:lvlText w:val="%3."/>
      <w:lvlJc w:val="right"/>
      <w:pPr>
        <w:ind w:left="2160" w:hanging="180"/>
      </w:pPr>
    </w:lvl>
    <w:lvl w:ilvl="3" w:tplc="BB16EE06" w:tentative="1">
      <w:start w:val="1"/>
      <w:numFmt w:val="decimal"/>
      <w:lvlText w:val="%4."/>
      <w:lvlJc w:val="left"/>
      <w:pPr>
        <w:ind w:left="2880" w:hanging="360"/>
      </w:pPr>
    </w:lvl>
    <w:lvl w:ilvl="4" w:tplc="10CA71E8" w:tentative="1">
      <w:start w:val="1"/>
      <w:numFmt w:val="lowerLetter"/>
      <w:lvlText w:val="%5."/>
      <w:lvlJc w:val="left"/>
      <w:pPr>
        <w:ind w:left="3600" w:hanging="360"/>
      </w:pPr>
    </w:lvl>
    <w:lvl w:ilvl="5" w:tplc="50C40682" w:tentative="1">
      <w:start w:val="1"/>
      <w:numFmt w:val="lowerRoman"/>
      <w:lvlText w:val="%6."/>
      <w:lvlJc w:val="right"/>
      <w:pPr>
        <w:ind w:left="4320" w:hanging="180"/>
      </w:pPr>
    </w:lvl>
    <w:lvl w:ilvl="6" w:tplc="07C6895C" w:tentative="1">
      <w:start w:val="1"/>
      <w:numFmt w:val="decimal"/>
      <w:lvlText w:val="%7."/>
      <w:lvlJc w:val="left"/>
      <w:pPr>
        <w:ind w:left="5040" w:hanging="360"/>
      </w:pPr>
    </w:lvl>
    <w:lvl w:ilvl="7" w:tplc="F44CAA90" w:tentative="1">
      <w:start w:val="1"/>
      <w:numFmt w:val="lowerLetter"/>
      <w:lvlText w:val="%8."/>
      <w:lvlJc w:val="left"/>
      <w:pPr>
        <w:ind w:left="5760" w:hanging="360"/>
      </w:pPr>
    </w:lvl>
    <w:lvl w:ilvl="8" w:tplc="CD1A06E4" w:tentative="1">
      <w:start w:val="1"/>
      <w:numFmt w:val="lowerRoman"/>
      <w:lvlText w:val="%9."/>
      <w:lvlJc w:val="right"/>
      <w:pPr>
        <w:ind w:left="6480" w:hanging="180"/>
      </w:pPr>
    </w:lvl>
  </w:abstractNum>
  <w:abstractNum w:abstractNumId="10" w15:restartNumberingAfterBreak="0">
    <w:nsid w:val="47AD72EC"/>
    <w:multiLevelType w:val="hybridMultilevel"/>
    <w:tmpl w:val="205A6962"/>
    <w:lvl w:ilvl="0" w:tplc="8BEC4CE2">
      <w:start w:val="1"/>
      <w:numFmt w:val="bullet"/>
      <w:lvlText w:val="-"/>
      <w:lvlJc w:val="left"/>
      <w:pPr>
        <w:tabs>
          <w:tab w:val="num" w:pos="357"/>
        </w:tabs>
        <w:ind w:left="357" w:hanging="357"/>
      </w:pPr>
      <w:rPr>
        <w:rFonts w:ascii="Times New Roman" w:hAnsi="Times New Roman" w:cs="Times New Roman" w:hint="default"/>
      </w:rPr>
    </w:lvl>
    <w:lvl w:ilvl="1" w:tplc="EDE29CD4" w:tentative="1">
      <w:start w:val="1"/>
      <w:numFmt w:val="bullet"/>
      <w:lvlText w:val="o"/>
      <w:lvlJc w:val="left"/>
      <w:pPr>
        <w:tabs>
          <w:tab w:val="num" w:pos="1440"/>
        </w:tabs>
        <w:ind w:left="1440" w:hanging="360"/>
      </w:pPr>
      <w:rPr>
        <w:rFonts w:ascii="Courier New" w:hAnsi="Courier New" w:cs="Courier New" w:hint="default"/>
      </w:rPr>
    </w:lvl>
    <w:lvl w:ilvl="2" w:tplc="E9C24B08" w:tentative="1">
      <w:start w:val="1"/>
      <w:numFmt w:val="bullet"/>
      <w:lvlText w:val=""/>
      <w:lvlJc w:val="left"/>
      <w:pPr>
        <w:tabs>
          <w:tab w:val="num" w:pos="2160"/>
        </w:tabs>
        <w:ind w:left="2160" w:hanging="360"/>
      </w:pPr>
      <w:rPr>
        <w:rFonts w:ascii="Wingdings" w:hAnsi="Wingdings" w:hint="default"/>
      </w:rPr>
    </w:lvl>
    <w:lvl w:ilvl="3" w:tplc="E31C5666" w:tentative="1">
      <w:start w:val="1"/>
      <w:numFmt w:val="bullet"/>
      <w:lvlText w:val=""/>
      <w:lvlJc w:val="left"/>
      <w:pPr>
        <w:tabs>
          <w:tab w:val="num" w:pos="2880"/>
        </w:tabs>
        <w:ind w:left="2880" w:hanging="360"/>
      </w:pPr>
      <w:rPr>
        <w:rFonts w:ascii="Symbol" w:hAnsi="Symbol" w:hint="default"/>
      </w:rPr>
    </w:lvl>
    <w:lvl w:ilvl="4" w:tplc="1F3CA182" w:tentative="1">
      <w:start w:val="1"/>
      <w:numFmt w:val="bullet"/>
      <w:lvlText w:val="o"/>
      <w:lvlJc w:val="left"/>
      <w:pPr>
        <w:tabs>
          <w:tab w:val="num" w:pos="3600"/>
        </w:tabs>
        <w:ind w:left="3600" w:hanging="360"/>
      </w:pPr>
      <w:rPr>
        <w:rFonts w:ascii="Courier New" w:hAnsi="Courier New" w:cs="Courier New" w:hint="default"/>
      </w:rPr>
    </w:lvl>
    <w:lvl w:ilvl="5" w:tplc="A218F9C2" w:tentative="1">
      <w:start w:val="1"/>
      <w:numFmt w:val="bullet"/>
      <w:lvlText w:val=""/>
      <w:lvlJc w:val="left"/>
      <w:pPr>
        <w:tabs>
          <w:tab w:val="num" w:pos="4320"/>
        </w:tabs>
        <w:ind w:left="4320" w:hanging="360"/>
      </w:pPr>
      <w:rPr>
        <w:rFonts w:ascii="Wingdings" w:hAnsi="Wingdings" w:hint="default"/>
      </w:rPr>
    </w:lvl>
    <w:lvl w:ilvl="6" w:tplc="435456D4" w:tentative="1">
      <w:start w:val="1"/>
      <w:numFmt w:val="bullet"/>
      <w:lvlText w:val=""/>
      <w:lvlJc w:val="left"/>
      <w:pPr>
        <w:tabs>
          <w:tab w:val="num" w:pos="5040"/>
        </w:tabs>
        <w:ind w:left="5040" w:hanging="360"/>
      </w:pPr>
      <w:rPr>
        <w:rFonts w:ascii="Symbol" w:hAnsi="Symbol" w:hint="default"/>
      </w:rPr>
    </w:lvl>
    <w:lvl w:ilvl="7" w:tplc="7FCAF4AE" w:tentative="1">
      <w:start w:val="1"/>
      <w:numFmt w:val="bullet"/>
      <w:lvlText w:val="o"/>
      <w:lvlJc w:val="left"/>
      <w:pPr>
        <w:tabs>
          <w:tab w:val="num" w:pos="5760"/>
        </w:tabs>
        <w:ind w:left="5760" w:hanging="360"/>
      </w:pPr>
      <w:rPr>
        <w:rFonts w:ascii="Courier New" w:hAnsi="Courier New" w:cs="Courier New" w:hint="default"/>
      </w:rPr>
    </w:lvl>
    <w:lvl w:ilvl="8" w:tplc="828825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580AE7"/>
    <w:multiLevelType w:val="hybridMultilevel"/>
    <w:tmpl w:val="91B2F7DE"/>
    <w:lvl w:ilvl="0" w:tplc="BB56580E">
      <w:start w:val="1"/>
      <w:numFmt w:val="decimal"/>
      <w:lvlText w:val="%1."/>
      <w:lvlJc w:val="left"/>
      <w:pPr>
        <w:ind w:left="720" w:hanging="360"/>
      </w:pPr>
      <w:rPr>
        <w:rFonts w:hint="default"/>
        <w:b w:val="0"/>
        <w:bCs w:val="0"/>
        <w:lang w:val="en-US"/>
      </w:rPr>
    </w:lvl>
    <w:lvl w:ilvl="1" w:tplc="70D8989C">
      <w:start w:val="1"/>
      <w:numFmt w:val="lowerLetter"/>
      <w:lvlText w:val="%2."/>
      <w:lvlJc w:val="left"/>
      <w:pPr>
        <w:ind w:left="1440" w:hanging="360"/>
      </w:pPr>
    </w:lvl>
    <w:lvl w:ilvl="2" w:tplc="226AA848">
      <w:start w:val="1"/>
      <w:numFmt w:val="lowerRoman"/>
      <w:lvlText w:val="%3."/>
      <w:lvlJc w:val="right"/>
      <w:pPr>
        <w:ind w:left="2160" w:hanging="180"/>
      </w:pPr>
    </w:lvl>
    <w:lvl w:ilvl="3" w:tplc="56DC92E6">
      <w:start w:val="1"/>
      <w:numFmt w:val="decimal"/>
      <w:lvlText w:val="%4."/>
      <w:lvlJc w:val="left"/>
      <w:pPr>
        <w:ind w:left="2880" w:hanging="360"/>
      </w:pPr>
    </w:lvl>
    <w:lvl w:ilvl="4" w:tplc="211800A0">
      <w:start w:val="1"/>
      <w:numFmt w:val="lowerLetter"/>
      <w:lvlText w:val="%5."/>
      <w:lvlJc w:val="left"/>
      <w:pPr>
        <w:ind w:left="3600" w:hanging="360"/>
      </w:pPr>
    </w:lvl>
    <w:lvl w:ilvl="5" w:tplc="318C1756">
      <w:start w:val="1"/>
      <w:numFmt w:val="lowerRoman"/>
      <w:lvlText w:val="%6."/>
      <w:lvlJc w:val="right"/>
      <w:pPr>
        <w:ind w:left="4320" w:hanging="180"/>
      </w:pPr>
    </w:lvl>
    <w:lvl w:ilvl="6" w:tplc="ABDEDDCC">
      <w:start w:val="1"/>
      <w:numFmt w:val="decimal"/>
      <w:lvlText w:val="%7."/>
      <w:lvlJc w:val="left"/>
      <w:pPr>
        <w:ind w:left="5040" w:hanging="360"/>
      </w:pPr>
    </w:lvl>
    <w:lvl w:ilvl="7" w:tplc="9E549FF8">
      <w:start w:val="1"/>
      <w:numFmt w:val="lowerLetter"/>
      <w:lvlText w:val="%8."/>
      <w:lvlJc w:val="left"/>
      <w:pPr>
        <w:ind w:left="5760" w:hanging="360"/>
      </w:pPr>
    </w:lvl>
    <w:lvl w:ilvl="8" w:tplc="53264A90">
      <w:start w:val="1"/>
      <w:numFmt w:val="lowerRoman"/>
      <w:lvlText w:val="%9."/>
      <w:lvlJc w:val="right"/>
      <w:pPr>
        <w:ind w:left="6480" w:hanging="180"/>
      </w:pPr>
    </w:lvl>
  </w:abstractNum>
  <w:abstractNum w:abstractNumId="12" w15:restartNumberingAfterBreak="0">
    <w:nsid w:val="507141B2"/>
    <w:multiLevelType w:val="hybridMultilevel"/>
    <w:tmpl w:val="22EC3A08"/>
    <w:lvl w:ilvl="0" w:tplc="28522942">
      <w:start w:val="1"/>
      <w:numFmt w:val="decimal"/>
      <w:lvlText w:val="%1."/>
      <w:lvlJc w:val="left"/>
      <w:pPr>
        <w:tabs>
          <w:tab w:val="num" w:pos="720"/>
        </w:tabs>
        <w:ind w:left="720" w:hanging="360"/>
      </w:pPr>
      <w:rPr>
        <w:rFonts w:hint="default"/>
      </w:rPr>
    </w:lvl>
    <w:lvl w:ilvl="1" w:tplc="104466C4" w:tentative="1">
      <w:start w:val="1"/>
      <w:numFmt w:val="bullet"/>
      <w:lvlText w:val="o"/>
      <w:lvlJc w:val="left"/>
      <w:pPr>
        <w:tabs>
          <w:tab w:val="num" w:pos="1440"/>
        </w:tabs>
        <w:ind w:left="1440" w:hanging="360"/>
      </w:pPr>
      <w:rPr>
        <w:rFonts w:ascii="Courier New" w:hAnsi="Courier New" w:cs="Courier New" w:hint="default"/>
      </w:rPr>
    </w:lvl>
    <w:lvl w:ilvl="2" w:tplc="D0E21D34" w:tentative="1">
      <w:start w:val="1"/>
      <w:numFmt w:val="bullet"/>
      <w:lvlText w:val=""/>
      <w:lvlJc w:val="left"/>
      <w:pPr>
        <w:tabs>
          <w:tab w:val="num" w:pos="2160"/>
        </w:tabs>
        <w:ind w:left="2160" w:hanging="360"/>
      </w:pPr>
      <w:rPr>
        <w:rFonts w:ascii="Wingdings" w:hAnsi="Wingdings" w:hint="default"/>
      </w:rPr>
    </w:lvl>
    <w:lvl w:ilvl="3" w:tplc="AB4C1A62" w:tentative="1">
      <w:start w:val="1"/>
      <w:numFmt w:val="bullet"/>
      <w:lvlText w:val=""/>
      <w:lvlJc w:val="left"/>
      <w:pPr>
        <w:tabs>
          <w:tab w:val="num" w:pos="2880"/>
        </w:tabs>
        <w:ind w:left="2880" w:hanging="360"/>
      </w:pPr>
      <w:rPr>
        <w:rFonts w:ascii="Symbol" w:hAnsi="Symbol" w:hint="default"/>
      </w:rPr>
    </w:lvl>
    <w:lvl w:ilvl="4" w:tplc="6AB2BE4C" w:tentative="1">
      <w:start w:val="1"/>
      <w:numFmt w:val="bullet"/>
      <w:lvlText w:val="o"/>
      <w:lvlJc w:val="left"/>
      <w:pPr>
        <w:tabs>
          <w:tab w:val="num" w:pos="3600"/>
        </w:tabs>
        <w:ind w:left="3600" w:hanging="360"/>
      </w:pPr>
      <w:rPr>
        <w:rFonts w:ascii="Courier New" w:hAnsi="Courier New" w:cs="Courier New" w:hint="default"/>
      </w:rPr>
    </w:lvl>
    <w:lvl w:ilvl="5" w:tplc="FC1447E6" w:tentative="1">
      <w:start w:val="1"/>
      <w:numFmt w:val="bullet"/>
      <w:lvlText w:val=""/>
      <w:lvlJc w:val="left"/>
      <w:pPr>
        <w:tabs>
          <w:tab w:val="num" w:pos="4320"/>
        </w:tabs>
        <w:ind w:left="4320" w:hanging="360"/>
      </w:pPr>
      <w:rPr>
        <w:rFonts w:ascii="Wingdings" w:hAnsi="Wingdings" w:hint="default"/>
      </w:rPr>
    </w:lvl>
    <w:lvl w:ilvl="6" w:tplc="96DE526A" w:tentative="1">
      <w:start w:val="1"/>
      <w:numFmt w:val="bullet"/>
      <w:lvlText w:val=""/>
      <w:lvlJc w:val="left"/>
      <w:pPr>
        <w:tabs>
          <w:tab w:val="num" w:pos="5040"/>
        </w:tabs>
        <w:ind w:left="5040" w:hanging="360"/>
      </w:pPr>
      <w:rPr>
        <w:rFonts w:ascii="Symbol" w:hAnsi="Symbol" w:hint="default"/>
      </w:rPr>
    </w:lvl>
    <w:lvl w:ilvl="7" w:tplc="3C82C786" w:tentative="1">
      <w:start w:val="1"/>
      <w:numFmt w:val="bullet"/>
      <w:lvlText w:val="o"/>
      <w:lvlJc w:val="left"/>
      <w:pPr>
        <w:tabs>
          <w:tab w:val="num" w:pos="5760"/>
        </w:tabs>
        <w:ind w:left="5760" w:hanging="360"/>
      </w:pPr>
      <w:rPr>
        <w:rFonts w:ascii="Courier New" w:hAnsi="Courier New" w:cs="Courier New" w:hint="default"/>
      </w:rPr>
    </w:lvl>
    <w:lvl w:ilvl="8" w:tplc="159085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A85C5A"/>
    <w:multiLevelType w:val="hybridMultilevel"/>
    <w:tmpl w:val="4F144394"/>
    <w:lvl w:ilvl="0" w:tplc="EDE03F44">
      <w:start w:val="1"/>
      <w:numFmt w:val="decimal"/>
      <w:lvlText w:val="%1."/>
      <w:lvlJc w:val="left"/>
      <w:pPr>
        <w:ind w:left="720" w:hanging="360"/>
      </w:pPr>
    </w:lvl>
    <w:lvl w:ilvl="1" w:tplc="658C2422" w:tentative="1">
      <w:start w:val="1"/>
      <w:numFmt w:val="lowerLetter"/>
      <w:lvlText w:val="%2."/>
      <w:lvlJc w:val="left"/>
      <w:pPr>
        <w:ind w:left="1440" w:hanging="360"/>
      </w:pPr>
    </w:lvl>
    <w:lvl w:ilvl="2" w:tplc="919E034E" w:tentative="1">
      <w:start w:val="1"/>
      <w:numFmt w:val="lowerRoman"/>
      <w:lvlText w:val="%3."/>
      <w:lvlJc w:val="right"/>
      <w:pPr>
        <w:ind w:left="2160" w:hanging="180"/>
      </w:pPr>
    </w:lvl>
    <w:lvl w:ilvl="3" w:tplc="1FB23656" w:tentative="1">
      <w:start w:val="1"/>
      <w:numFmt w:val="decimal"/>
      <w:lvlText w:val="%4."/>
      <w:lvlJc w:val="left"/>
      <w:pPr>
        <w:ind w:left="2880" w:hanging="360"/>
      </w:pPr>
    </w:lvl>
    <w:lvl w:ilvl="4" w:tplc="F0EC1C2A" w:tentative="1">
      <w:start w:val="1"/>
      <w:numFmt w:val="lowerLetter"/>
      <w:lvlText w:val="%5."/>
      <w:lvlJc w:val="left"/>
      <w:pPr>
        <w:ind w:left="3600" w:hanging="360"/>
      </w:pPr>
    </w:lvl>
    <w:lvl w:ilvl="5" w:tplc="01F8C094" w:tentative="1">
      <w:start w:val="1"/>
      <w:numFmt w:val="lowerRoman"/>
      <w:lvlText w:val="%6."/>
      <w:lvlJc w:val="right"/>
      <w:pPr>
        <w:ind w:left="4320" w:hanging="180"/>
      </w:pPr>
    </w:lvl>
    <w:lvl w:ilvl="6" w:tplc="5DF88ED4" w:tentative="1">
      <w:start w:val="1"/>
      <w:numFmt w:val="decimal"/>
      <w:lvlText w:val="%7."/>
      <w:lvlJc w:val="left"/>
      <w:pPr>
        <w:ind w:left="5040" w:hanging="360"/>
      </w:pPr>
    </w:lvl>
    <w:lvl w:ilvl="7" w:tplc="C2886062" w:tentative="1">
      <w:start w:val="1"/>
      <w:numFmt w:val="lowerLetter"/>
      <w:lvlText w:val="%8."/>
      <w:lvlJc w:val="left"/>
      <w:pPr>
        <w:ind w:left="5760" w:hanging="360"/>
      </w:pPr>
    </w:lvl>
    <w:lvl w:ilvl="8" w:tplc="EF5C5AD8" w:tentative="1">
      <w:start w:val="1"/>
      <w:numFmt w:val="lowerRoman"/>
      <w:lvlText w:val="%9."/>
      <w:lvlJc w:val="right"/>
      <w:pPr>
        <w:ind w:left="6480" w:hanging="180"/>
      </w:pPr>
    </w:lvl>
  </w:abstractNum>
  <w:abstractNum w:abstractNumId="14" w15:restartNumberingAfterBreak="0">
    <w:nsid w:val="56AE18D5"/>
    <w:multiLevelType w:val="hybridMultilevel"/>
    <w:tmpl w:val="AF0E556A"/>
    <w:lvl w:ilvl="0" w:tplc="52A4DB56">
      <w:start w:val="8"/>
      <w:numFmt w:val="decimal"/>
      <w:lvlText w:val="%1."/>
      <w:lvlJc w:val="left"/>
      <w:pPr>
        <w:ind w:left="720" w:hanging="360"/>
      </w:pPr>
      <w:rPr>
        <w:rFonts w:hint="default"/>
      </w:rPr>
    </w:lvl>
    <w:lvl w:ilvl="1" w:tplc="324C0180" w:tentative="1">
      <w:start w:val="1"/>
      <w:numFmt w:val="lowerLetter"/>
      <w:lvlText w:val="%2."/>
      <w:lvlJc w:val="left"/>
      <w:pPr>
        <w:ind w:left="1440" w:hanging="360"/>
      </w:pPr>
    </w:lvl>
    <w:lvl w:ilvl="2" w:tplc="02A4D09A" w:tentative="1">
      <w:start w:val="1"/>
      <w:numFmt w:val="lowerRoman"/>
      <w:lvlText w:val="%3."/>
      <w:lvlJc w:val="right"/>
      <w:pPr>
        <w:ind w:left="2160" w:hanging="180"/>
      </w:pPr>
    </w:lvl>
    <w:lvl w:ilvl="3" w:tplc="4156EAD6" w:tentative="1">
      <w:start w:val="1"/>
      <w:numFmt w:val="decimal"/>
      <w:lvlText w:val="%4."/>
      <w:lvlJc w:val="left"/>
      <w:pPr>
        <w:ind w:left="2880" w:hanging="360"/>
      </w:pPr>
    </w:lvl>
    <w:lvl w:ilvl="4" w:tplc="B4E8C73C" w:tentative="1">
      <w:start w:val="1"/>
      <w:numFmt w:val="lowerLetter"/>
      <w:lvlText w:val="%5."/>
      <w:lvlJc w:val="left"/>
      <w:pPr>
        <w:ind w:left="3600" w:hanging="360"/>
      </w:pPr>
    </w:lvl>
    <w:lvl w:ilvl="5" w:tplc="EF40006C" w:tentative="1">
      <w:start w:val="1"/>
      <w:numFmt w:val="lowerRoman"/>
      <w:lvlText w:val="%6."/>
      <w:lvlJc w:val="right"/>
      <w:pPr>
        <w:ind w:left="4320" w:hanging="180"/>
      </w:pPr>
    </w:lvl>
    <w:lvl w:ilvl="6" w:tplc="7B6EB1BC" w:tentative="1">
      <w:start w:val="1"/>
      <w:numFmt w:val="decimal"/>
      <w:lvlText w:val="%7."/>
      <w:lvlJc w:val="left"/>
      <w:pPr>
        <w:ind w:left="5040" w:hanging="360"/>
      </w:pPr>
    </w:lvl>
    <w:lvl w:ilvl="7" w:tplc="308841EC" w:tentative="1">
      <w:start w:val="1"/>
      <w:numFmt w:val="lowerLetter"/>
      <w:lvlText w:val="%8."/>
      <w:lvlJc w:val="left"/>
      <w:pPr>
        <w:ind w:left="5760" w:hanging="360"/>
      </w:pPr>
    </w:lvl>
    <w:lvl w:ilvl="8" w:tplc="83165BE0" w:tentative="1">
      <w:start w:val="1"/>
      <w:numFmt w:val="lowerRoman"/>
      <w:lvlText w:val="%9."/>
      <w:lvlJc w:val="right"/>
      <w:pPr>
        <w:ind w:left="6480" w:hanging="180"/>
      </w:pPr>
    </w:lvl>
  </w:abstractNum>
  <w:abstractNum w:abstractNumId="15" w15:restartNumberingAfterBreak="0">
    <w:nsid w:val="57F81474"/>
    <w:multiLevelType w:val="multilevel"/>
    <w:tmpl w:val="C074BB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6A34F1"/>
    <w:multiLevelType w:val="hybridMultilevel"/>
    <w:tmpl w:val="1CE4A5EE"/>
    <w:lvl w:ilvl="0" w:tplc="79066BBC">
      <w:start w:val="1"/>
      <w:numFmt w:val="decimal"/>
      <w:lvlText w:val="%1."/>
      <w:lvlJc w:val="left"/>
      <w:pPr>
        <w:tabs>
          <w:tab w:val="num" w:pos="720"/>
        </w:tabs>
        <w:ind w:left="720" w:hanging="360"/>
      </w:pPr>
      <w:rPr>
        <w:rFonts w:hint="default"/>
      </w:rPr>
    </w:lvl>
    <w:lvl w:ilvl="1" w:tplc="81D0AF0C" w:tentative="1">
      <w:start w:val="1"/>
      <w:numFmt w:val="bullet"/>
      <w:lvlText w:val="o"/>
      <w:lvlJc w:val="left"/>
      <w:pPr>
        <w:tabs>
          <w:tab w:val="num" w:pos="1510"/>
        </w:tabs>
        <w:ind w:left="1510" w:hanging="360"/>
      </w:pPr>
      <w:rPr>
        <w:rFonts w:ascii="Courier New" w:hAnsi="Courier New" w:cs="Courier New" w:hint="default"/>
      </w:rPr>
    </w:lvl>
    <w:lvl w:ilvl="2" w:tplc="F59AC846" w:tentative="1">
      <w:start w:val="1"/>
      <w:numFmt w:val="bullet"/>
      <w:lvlText w:val=""/>
      <w:lvlJc w:val="left"/>
      <w:pPr>
        <w:tabs>
          <w:tab w:val="num" w:pos="2230"/>
        </w:tabs>
        <w:ind w:left="2230" w:hanging="360"/>
      </w:pPr>
      <w:rPr>
        <w:rFonts w:ascii="Wingdings" w:hAnsi="Wingdings" w:hint="default"/>
      </w:rPr>
    </w:lvl>
    <w:lvl w:ilvl="3" w:tplc="CA90A058" w:tentative="1">
      <w:start w:val="1"/>
      <w:numFmt w:val="bullet"/>
      <w:lvlText w:val=""/>
      <w:lvlJc w:val="left"/>
      <w:pPr>
        <w:tabs>
          <w:tab w:val="num" w:pos="2950"/>
        </w:tabs>
        <w:ind w:left="2950" w:hanging="360"/>
      </w:pPr>
      <w:rPr>
        <w:rFonts w:ascii="Symbol" w:hAnsi="Symbol" w:hint="default"/>
      </w:rPr>
    </w:lvl>
    <w:lvl w:ilvl="4" w:tplc="B8A8B272" w:tentative="1">
      <w:start w:val="1"/>
      <w:numFmt w:val="bullet"/>
      <w:lvlText w:val="o"/>
      <w:lvlJc w:val="left"/>
      <w:pPr>
        <w:tabs>
          <w:tab w:val="num" w:pos="3670"/>
        </w:tabs>
        <w:ind w:left="3670" w:hanging="360"/>
      </w:pPr>
      <w:rPr>
        <w:rFonts w:ascii="Courier New" w:hAnsi="Courier New" w:cs="Courier New" w:hint="default"/>
      </w:rPr>
    </w:lvl>
    <w:lvl w:ilvl="5" w:tplc="5DC830AC" w:tentative="1">
      <w:start w:val="1"/>
      <w:numFmt w:val="bullet"/>
      <w:lvlText w:val=""/>
      <w:lvlJc w:val="left"/>
      <w:pPr>
        <w:tabs>
          <w:tab w:val="num" w:pos="4390"/>
        </w:tabs>
        <w:ind w:left="4390" w:hanging="360"/>
      </w:pPr>
      <w:rPr>
        <w:rFonts w:ascii="Wingdings" w:hAnsi="Wingdings" w:hint="default"/>
      </w:rPr>
    </w:lvl>
    <w:lvl w:ilvl="6" w:tplc="7BDADE6E" w:tentative="1">
      <w:start w:val="1"/>
      <w:numFmt w:val="bullet"/>
      <w:lvlText w:val=""/>
      <w:lvlJc w:val="left"/>
      <w:pPr>
        <w:tabs>
          <w:tab w:val="num" w:pos="5110"/>
        </w:tabs>
        <w:ind w:left="5110" w:hanging="360"/>
      </w:pPr>
      <w:rPr>
        <w:rFonts w:ascii="Symbol" w:hAnsi="Symbol" w:hint="default"/>
      </w:rPr>
    </w:lvl>
    <w:lvl w:ilvl="7" w:tplc="A590337E" w:tentative="1">
      <w:start w:val="1"/>
      <w:numFmt w:val="bullet"/>
      <w:lvlText w:val="o"/>
      <w:lvlJc w:val="left"/>
      <w:pPr>
        <w:tabs>
          <w:tab w:val="num" w:pos="5830"/>
        </w:tabs>
        <w:ind w:left="5830" w:hanging="360"/>
      </w:pPr>
      <w:rPr>
        <w:rFonts w:ascii="Courier New" w:hAnsi="Courier New" w:cs="Courier New" w:hint="default"/>
      </w:rPr>
    </w:lvl>
    <w:lvl w:ilvl="8" w:tplc="C82CCD36"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6727162D"/>
    <w:multiLevelType w:val="hybridMultilevel"/>
    <w:tmpl w:val="EB08317C"/>
    <w:lvl w:ilvl="0" w:tplc="1534B104">
      <w:start w:val="1"/>
      <w:numFmt w:val="decimal"/>
      <w:lvlText w:val="%1."/>
      <w:lvlJc w:val="left"/>
      <w:pPr>
        <w:ind w:left="720" w:hanging="360"/>
      </w:pPr>
    </w:lvl>
    <w:lvl w:ilvl="1" w:tplc="58D4265C">
      <w:start w:val="1"/>
      <w:numFmt w:val="lowerLetter"/>
      <w:lvlText w:val="%2."/>
      <w:lvlJc w:val="left"/>
      <w:pPr>
        <w:ind w:left="1440" w:hanging="360"/>
      </w:pPr>
    </w:lvl>
    <w:lvl w:ilvl="2" w:tplc="F6466934">
      <w:start w:val="1"/>
      <w:numFmt w:val="lowerRoman"/>
      <w:lvlText w:val="%3."/>
      <w:lvlJc w:val="right"/>
      <w:pPr>
        <w:ind w:left="2160" w:hanging="180"/>
      </w:pPr>
    </w:lvl>
    <w:lvl w:ilvl="3" w:tplc="5D88BFF6">
      <w:start w:val="1"/>
      <w:numFmt w:val="decimal"/>
      <w:lvlText w:val="%4."/>
      <w:lvlJc w:val="left"/>
      <w:pPr>
        <w:ind w:left="2880" w:hanging="360"/>
      </w:pPr>
    </w:lvl>
    <w:lvl w:ilvl="4" w:tplc="B8D08908" w:tentative="1">
      <w:start w:val="1"/>
      <w:numFmt w:val="lowerLetter"/>
      <w:lvlText w:val="%5."/>
      <w:lvlJc w:val="left"/>
      <w:pPr>
        <w:ind w:left="3600" w:hanging="360"/>
      </w:pPr>
    </w:lvl>
    <w:lvl w:ilvl="5" w:tplc="74FC445E" w:tentative="1">
      <w:start w:val="1"/>
      <w:numFmt w:val="lowerRoman"/>
      <w:lvlText w:val="%6."/>
      <w:lvlJc w:val="right"/>
      <w:pPr>
        <w:ind w:left="4320" w:hanging="180"/>
      </w:pPr>
    </w:lvl>
    <w:lvl w:ilvl="6" w:tplc="52ACE180" w:tentative="1">
      <w:start w:val="1"/>
      <w:numFmt w:val="decimal"/>
      <w:lvlText w:val="%7."/>
      <w:lvlJc w:val="left"/>
      <w:pPr>
        <w:ind w:left="5040" w:hanging="360"/>
      </w:pPr>
    </w:lvl>
    <w:lvl w:ilvl="7" w:tplc="9530EEDA" w:tentative="1">
      <w:start w:val="1"/>
      <w:numFmt w:val="lowerLetter"/>
      <w:lvlText w:val="%8."/>
      <w:lvlJc w:val="left"/>
      <w:pPr>
        <w:ind w:left="5760" w:hanging="360"/>
      </w:pPr>
    </w:lvl>
    <w:lvl w:ilvl="8" w:tplc="DA8A64EE" w:tentative="1">
      <w:start w:val="1"/>
      <w:numFmt w:val="lowerRoman"/>
      <w:lvlText w:val="%9."/>
      <w:lvlJc w:val="right"/>
      <w:pPr>
        <w:ind w:left="6480" w:hanging="180"/>
      </w:pPr>
    </w:lvl>
  </w:abstractNum>
  <w:abstractNum w:abstractNumId="18" w15:restartNumberingAfterBreak="0">
    <w:nsid w:val="6CD74CE0"/>
    <w:multiLevelType w:val="hybridMultilevel"/>
    <w:tmpl w:val="E6A26BC2"/>
    <w:lvl w:ilvl="0" w:tplc="F3269FCA">
      <w:start w:val="1"/>
      <w:numFmt w:val="decimal"/>
      <w:lvlText w:val="%1."/>
      <w:lvlJc w:val="left"/>
      <w:pPr>
        <w:ind w:left="720" w:hanging="360"/>
      </w:pPr>
    </w:lvl>
    <w:lvl w:ilvl="1" w:tplc="8BE4339C">
      <w:start w:val="1"/>
      <w:numFmt w:val="lowerLetter"/>
      <w:lvlText w:val="%2."/>
      <w:lvlJc w:val="left"/>
      <w:pPr>
        <w:ind w:left="1440" w:hanging="360"/>
      </w:pPr>
    </w:lvl>
    <w:lvl w:ilvl="2" w:tplc="4968A6D6">
      <w:start w:val="1"/>
      <w:numFmt w:val="lowerRoman"/>
      <w:lvlText w:val="%3."/>
      <w:lvlJc w:val="right"/>
      <w:pPr>
        <w:ind w:left="2160" w:hanging="180"/>
      </w:pPr>
    </w:lvl>
    <w:lvl w:ilvl="3" w:tplc="CF06B316">
      <w:start w:val="1"/>
      <w:numFmt w:val="decimal"/>
      <w:lvlText w:val="%4."/>
      <w:lvlJc w:val="left"/>
      <w:pPr>
        <w:ind w:left="2880" w:hanging="360"/>
      </w:pPr>
    </w:lvl>
    <w:lvl w:ilvl="4" w:tplc="ED6C0F62">
      <w:start w:val="1"/>
      <w:numFmt w:val="lowerLetter"/>
      <w:lvlText w:val="%5."/>
      <w:lvlJc w:val="left"/>
      <w:pPr>
        <w:ind w:left="3600" w:hanging="360"/>
      </w:pPr>
    </w:lvl>
    <w:lvl w:ilvl="5" w:tplc="74F09FD0">
      <w:start w:val="1"/>
      <w:numFmt w:val="lowerRoman"/>
      <w:lvlText w:val="%6."/>
      <w:lvlJc w:val="right"/>
      <w:pPr>
        <w:ind w:left="4320" w:hanging="180"/>
      </w:pPr>
    </w:lvl>
    <w:lvl w:ilvl="6" w:tplc="78FE46DA">
      <w:start w:val="1"/>
      <w:numFmt w:val="decimal"/>
      <w:lvlText w:val="%7."/>
      <w:lvlJc w:val="left"/>
      <w:pPr>
        <w:ind w:left="5040" w:hanging="360"/>
      </w:pPr>
    </w:lvl>
    <w:lvl w:ilvl="7" w:tplc="7ECA9C52">
      <w:start w:val="1"/>
      <w:numFmt w:val="lowerLetter"/>
      <w:lvlText w:val="%8."/>
      <w:lvlJc w:val="left"/>
      <w:pPr>
        <w:ind w:left="5760" w:hanging="360"/>
      </w:pPr>
    </w:lvl>
    <w:lvl w:ilvl="8" w:tplc="64F47EFA">
      <w:start w:val="1"/>
      <w:numFmt w:val="lowerRoman"/>
      <w:lvlText w:val="%9."/>
      <w:lvlJc w:val="right"/>
      <w:pPr>
        <w:ind w:left="6480" w:hanging="180"/>
      </w:pPr>
    </w:lvl>
  </w:abstractNum>
  <w:abstractNum w:abstractNumId="19" w15:restartNumberingAfterBreak="0">
    <w:nsid w:val="6D2205D1"/>
    <w:multiLevelType w:val="hybridMultilevel"/>
    <w:tmpl w:val="B3DC7284"/>
    <w:lvl w:ilvl="0" w:tplc="9B1033F8">
      <w:start w:val="1"/>
      <w:numFmt w:val="bullet"/>
      <w:lvlText w:val=""/>
      <w:lvlJc w:val="left"/>
      <w:pPr>
        <w:ind w:left="720" w:hanging="360"/>
      </w:pPr>
      <w:rPr>
        <w:rFonts w:ascii="Symbol" w:hAnsi="Symbol" w:hint="default"/>
      </w:rPr>
    </w:lvl>
    <w:lvl w:ilvl="1" w:tplc="1F82292C" w:tentative="1">
      <w:start w:val="1"/>
      <w:numFmt w:val="bullet"/>
      <w:lvlText w:val="o"/>
      <w:lvlJc w:val="left"/>
      <w:pPr>
        <w:ind w:left="1440" w:hanging="360"/>
      </w:pPr>
      <w:rPr>
        <w:rFonts w:ascii="Courier New" w:hAnsi="Courier New" w:cs="Courier New" w:hint="default"/>
      </w:rPr>
    </w:lvl>
    <w:lvl w:ilvl="2" w:tplc="E8C45BBA" w:tentative="1">
      <w:start w:val="1"/>
      <w:numFmt w:val="bullet"/>
      <w:lvlText w:val=""/>
      <w:lvlJc w:val="left"/>
      <w:pPr>
        <w:ind w:left="2160" w:hanging="360"/>
      </w:pPr>
      <w:rPr>
        <w:rFonts w:ascii="Wingdings" w:hAnsi="Wingdings" w:hint="default"/>
      </w:rPr>
    </w:lvl>
    <w:lvl w:ilvl="3" w:tplc="47969A08" w:tentative="1">
      <w:start w:val="1"/>
      <w:numFmt w:val="bullet"/>
      <w:lvlText w:val=""/>
      <w:lvlJc w:val="left"/>
      <w:pPr>
        <w:ind w:left="2880" w:hanging="360"/>
      </w:pPr>
      <w:rPr>
        <w:rFonts w:ascii="Symbol" w:hAnsi="Symbol" w:hint="default"/>
      </w:rPr>
    </w:lvl>
    <w:lvl w:ilvl="4" w:tplc="A4447678" w:tentative="1">
      <w:start w:val="1"/>
      <w:numFmt w:val="bullet"/>
      <w:lvlText w:val="o"/>
      <w:lvlJc w:val="left"/>
      <w:pPr>
        <w:ind w:left="3600" w:hanging="360"/>
      </w:pPr>
      <w:rPr>
        <w:rFonts w:ascii="Courier New" w:hAnsi="Courier New" w:cs="Courier New" w:hint="default"/>
      </w:rPr>
    </w:lvl>
    <w:lvl w:ilvl="5" w:tplc="7CD800AA" w:tentative="1">
      <w:start w:val="1"/>
      <w:numFmt w:val="bullet"/>
      <w:lvlText w:val=""/>
      <w:lvlJc w:val="left"/>
      <w:pPr>
        <w:ind w:left="4320" w:hanging="360"/>
      </w:pPr>
      <w:rPr>
        <w:rFonts w:ascii="Wingdings" w:hAnsi="Wingdings" w:hint="default"/>
      </w:rPr>
    </w:lvl>
    <w:lvl w:ilvl="6" w:tplc="DBA03322" w:tentative="1">
      <w:start w:val="1"/>
      <w:numFmt w:val="bullet"/>
      <w:lvlText w:val=""/>
      <w:lvlJc w:val="left"/>
      <w:pPr>
        <w:ind w:left="5040" w:hanging="360"/>
      </w:pPr>
      <w:rPr>
        <w:rFonts w:ascii="Symbol" w:hAnsi="Symbol" w:hint="default"/>
      </w:rPr>
    </w:lvl>
    <w:lvl w:ilvl="7" w:tplc="0D6EB182" w:tentative="1">
      <w:start w:val="1"/>
      <w:numFmt w:val="bullet"/>
      <w:lvlText w:val="o"/>
      <w:lvlJc w:val="left"/>
      <w:pPr>
        <w:ind w:left="5760" w:hanging="360"/>
      </w:pPr>
      <w:rPr>
        <w:rFonts w:ascii="Courier New" w:hAnsi="Courier New" w:cs="Courier New" w:hint="default"/>
      </w:rPr>
    </w:lvl>
    <w:lvl w:ilvl="8" w:tplc="398654A8" w:tentative="1">
      <w:start w:val="1"/>
      <w:numFmt w:val="bullet"/>
      <w:lvlText w:val=""/>
      <w:lvlJc w:val="left"/>
      <w:pPr>
        <w:ind w:left="6480" w:hanging="360"/>
      </w:pPr>
      <w:rPr>
        <w:rFonts w:ascii="Wingdings" w:hAnsi="Wingdings" w:hint="default"/>
      </w:rPr>
    </w:lvl>
  </w:abstractNum>
  <w:abstractNum w:abstractNumId="20" w15:restartNumberingAfterBreak="0">
    <w:nsid w:val="76461FFA"/>
    <w:multiLevelType w:val="hybridMultilevel"/>
    <w:tmpl w:val="D5D26590"/>
    <w:lvl w:ilvl="0" w:tplc="421EC620">
      <w:start w:val="1"/>
      <w:numFmt w:val="lowerLetter"/>
      <w:lvlText w:val="%1."/>
      <w:lvlJc w:val="left"/>
      <w:pPr>
        <w:ind w:left="1440" w:hanging="360"/>
      </w:pPr>
    </w:lvl>
    <w:lvl w:ilvl="1" w:tplc="55C835CE" w:tentative="1">
      <w:start w:val="1"/>
      <w:numFmt w:val="lowerLetter"/>
      <w:lvlText w:val="%2."/>
      <w:lvlJc w:val="left"/>
      <w:pPr>
        <w:ind w:left="2160" w:hanging="360"/>
      </w:pPr>
    </w:lvl>
    <w:lvl w:ilvl="2" w:tplc="6F42D26A" w:tentative="1">
      <w:start w:val="1"/>
      <w:numFmt w:val="lowerRoman"/>
      <w:lvlText w:val="%3."/>
      <w:lvlJc w:val="right"/>
      <w:pPr>
        <w:ind w:left="2880" w:hanging="180"/>
      </w:pPr>
    </w:lvl>
    <w:lvl w:ilvl="3" w:tplc="CCA8C950" w:tentative="1">
      <w:start w:val="1"/>
      <w:numFmt w:val="decimal"/>
      <w:lvlText w:val="%4."/>
      <w:lvlJc w:val="left"/>
      <w:pPr>
        <w:ind w:left="3600" w:hanging="360"/>
      </w:pPr>
    </w:lvl>
    <w:lvl w:ilvl="4" w:tplc="8776335C" w:tentative="1">
      <w:start w:val="1"/>
      <w:numFmt w:val="lowerLetter"/>
      <w:lvlText w:val="%5."/>
      <w:lvlJc w:val="left"/>
      <w:pPr>
        <w:ind w:left="4320" w:hanging="360"/>
      </w:pPr>
    </w:lvl>
    <w:lvl w:ilvl="5" w:tplc="BFA0E14A" w:tentative="1">
      <w:start w:val="1"/>
      <w:numFmt w:val="lowerRoman"/>
      <w:lvlText w:val="%6."/>
      <w:lvlJc w:val="right"/>
      <w:pPr>
        <w:ind w:left="5040" w:hanging="180"/>
      </w:pPr>
    </w:lvl>
    <w:lvl w:ilvl="6" w:tplc="949A6BF8" w:tentative="1">
      <w:start w:val="1"/>
      <w:numFmt w:val="decimal"/>
      <w:lvlText w:val="%7."/>
      <w:lvlJc w:val="left"/>
      <w:pPr>
        <w:ind w:left="5760" w:hanging="360"/>
      </w:pPr>
    </w:lvl>
    <w:lvl w:ilvl="7" w:tplc="9898904E" w:tentative="1">
      <w:start w:val="1"/>
      <w:numFmt w:val="lowerLetter"/>
      <w:lvlText w:val="%8."/>
      <w:lvlJc w:val="left"/>
      <w:pPr>
        <w:ind w:left="6480" w:hanging="360"/>
      </w:pPr>
    </w:lvl>
    <w:lvl w:ilvl="8" w:tplc="8CDEA1B4" w:tentative="1">
      <w:start w:val="1"/>
      <w:numFmt w:val="lowerRoman"/>
      <w:lvlText w:val="%9."/>
      <w:lvlJc w:val="right"/>
      <w:pPr>
        <w:ind w:left="7200" w:hanging="180"/>
      </w:pPr>
    </w:lvl>
  </w:abstractNum>
  <w:num w:numId="1" w16cid:durableId="1758477177">
    <w:abstractNumId w:val="3"/>
  </w:num>
  <w:num w:numId="2" w16cid:durableId="1283460563">
    <w:abstractNumId w:val="15"/>
  </w:num>
  <w:num w:numId="3" w16cid:durableId="1099252739">
    <w:abstractNumId w:val="11"/>
  </w:num>
  <w:num w:numId="4" w16cid:durableId="1469203639">
    <w:abstractNumId w:val="6"/>
  </w:num>
  <w:num w:numId="5" w16cid:durableId="1827670102">
    <w:abstractNumId w:val="4"/>
  </w:num>
  <w:num w:numId="6" w16cid:durableId="202716912">
    <w:abstractNumId w:val="0"/>
  </w:num>
  <w:num w:numId="7" w16cid:durableId="1551111089">
    <w:abstractNumId w:val="1"/>
  </w:num>
  <w:num w:numId="8" w16cid:durableId="725565830">
    <w:abstractNumId w:val="16"/>
  </w:num>
  <w:num w:numId="9" w16cid:durableId="1789548411">
    <w:abstractNumId w:val="12"/>
  </w:num>
  <w:num w:numId="10" w16cid:durableId="9633863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1927167">
    <w:abstractNumId w:val="17"/>
  </w:num>
  <w:num w:numId="12" w16cid:durableId="1059547772">
    <w:abstractNumId w:val="20"/>
  </w:num>
  <w:num w:numId="13" w16cid:durableId="2128035892">
    <w:abstractNumId w:val="8"/>
  </w:num>
  <w:num w:numId="14" w16cid:durableId="1369911048">
    <w:abstractNumId w:val="10"/>
  </w:num>
  <w:num w:numId="15" w16cid:durableId="231164617">
    <w:abstractNumId w:val="13"/>
  </w:num>
  <w:num w:numId="16" w16cid:durableId="964198093">
    <w:abstractNumId w:val="9"/>
  </w:num>
  <w:num w:numId="17" w16cid:durableId="222453185">
    <w:abstractNumId w:val="2"/>
  </w:num>
  <w:num w:numId="18" w16cid:durableId="1917280597">
    <w:abstractNumId w:val="14"/>
  </w:num>
  <w:num w:numId="19" w16cid:durableId="1345865022">
    <w:abstractNumId w:val="5"/>
  </w:num>
  <w:num w:numId="20" w16cid:durableId="2065980046">
    <w:abstractNumId w:val="7"/>
  </w:num>
  <w:num w:numId="21" w16cid:durableId="19552879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iPd49xSGMnmjgjmZjpzLQhONoNxsWgvhetpsITPqAS6k9+QXZDHWJKEiUGuePDc+dZ2do01HvqFgMLUgcgM0YA==" w:salt="S3m2dhSDtA0WHdSJ1WOAD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7C"/>
    <w:rsid w:val="00000E6C"/>
    <w:rsid w:val="00002CBD"/>
    <w:rsid w:val="00015A9E"/>
    <w:rsid w:val="00015B9F"/>
    <w:rsid w:val="00031FC1"/>
    <w:rsid w:val="0004080C"/>
    <w:rsid w:val="00052703"/>
    <w:rsid w:val="0005291D"/>
    <w:rsid w:val="000548CF"/>
    <w:rsid w:val="0006323A"/>
    <w:rsid w:val="00063775"/>
    <w:rsid w:val="0008404C"/>
    <w:rsid w:val="00091FA8"/>
    <w:rsid w:val="0009259E"/>
    <w:rsid w:val="000B2EF6"/>
    <w:rsid w:val="000C4306"/>
    <w:rsid w:val="000C734A"/>
    <w:rsid w:val="000D63A2"/>
    <w:rsid w:val="000E2983"/>
    <w:rsid w:val="000E4645"/>
    <w:rsid w:val="000F5249"/>
    <w:rsid w:val="001204FC"/>
    <w:rsid w:val="00125BB9"/>
    <w:rsid w:val="00137427"/>
    <w:rsid w:val="00153C12"/>
    <w:rsid w:val="00160BA0"/>
    <w:rsid w:val="001839B2"/>
    <w:rsid w:val="00190DB1"/>
    <w:rsid w:val="00194142"/>
    <w:rsid w:val="00194725"/>
    <w:rsid w:val="001965A8"/>
    <w:rsid w:val="001B0D11"/>
    <w:rsid w:val="001B1702"/>
    <w:rsid w:val="001B5345"/>
    <w:rsid w:val="001C0CB7"/>
    <w:rsid w:val="001C4F11"/>
    <w:rsid w:val="001C7D61"/>
    <w:rsid w:val="001E73C2"/>
    <w:rsid w:val="001F55FF"/>
    <w:rsid w:val="00207BF2"/>
    <w:rsid w:val="00214028"/>
    <w:rsid w:val="002200B3"/>
    <w:rsid w:val="00222A96"/>
    <w:rsid w:val="0022668C"/>
    <w:rsid w:val="002321A3"/>
    <w:rsid w:val="00232F83"/>
    <w:rsid w:val="00233388"/>
    <w:rsid w:val="0023473C"/>
    <w:rsid w:val="002351EC"/>
    <w:rsid w:val="00246081"/>
    <w:rsid w:val="00251066"/>
    <w:rsid w:val="00261421"/>
    <w:rsid w:val="002652BB"/>
    <w:rsid w:val="00266D61"/>
    <w:rsid w:val="002729E1"/>
    <w:rsid w:val="00274880"/>
    <w:rsid w:val="002801AD"/>
    <w:rsid w:val="00282E2C"/>
    <w:rsid w:val="00287579"/>
    <w:rsid w:val="002939D1"/>
    <w:rsid w:val="00293E30"/>
    <w:rsid w:val="002A4259"/>
    <w:rsid w:val="002A464E"/>
    <w:rsid w:val="002B0650"/>
    <w:rsid w:val="002B3287"/>
    <w:rsid w:val="002D0480"/>
    <w:rsid w:val="002E1318"/>
    <w:rsid w:val="002E1B44"/>
    <w:rsid w:val="002E3D46"/>
    <w:rsid w:val="002E7B61"/>
    <w:rsid w:val="002F3D7F"/>
    <w:rsid w:val="00300809"/>
    <w:rsid w:val="003018AB"/>
    <w:rsid w:val="00302D74"/>
    <w:rsid w:val="003054AC"/>
    <w:rsid w:val="00325D85"/>
    <w:rsid w:val="00327CBC"/>
    <w:rsid w:val="00336472"/>
    <w:rsid w:val="00343B66"/>
    <w:rsid w:val="00351395"/>
    <w:rsid w:val="00352739"/>
    <w:rsid w:val="00352B0D"/>
    <w:rsid w:val="00355F7A"/>
    <w:rsid w:val="00363B0F"/>
    <w:rsid w:val="0037012C"/>
    <w:rsid w:val="00370661"/>
    <w:rsid w:val="00385688"/>
    <w:rsid w:val="00386A0A"/>
    <w:rsid w:val="00390885"/>
    <w:rsid w:val="00392143"/>
    <w:rsid w:val="00392B69"/>
    <w:rsid w:val="003A0E84"/>
    <w:rsid w:val="003A7653"/>
    <w:rsid w:val="003B261D"/>
    <w:rsid w:val="003B2D8C"/>
    <w:rsid w:val="003B5E29"/>
    <w:rsid w:val="003C1161"/>
    <w:rsid w:val="003C1A2D"/>
    <w:rsid w:val="003C2D2E"/>
    <w:rsid w:val="003C307A"/>
    <w:rsid w:val="003C3679"/>
    <w:rsid w:val="003C68DD"/>
    <w:rsid w:val="003D5017"/>
    <w:rsid w:val="003E6942"/>
    <w:rsid w:val="003F0E89"/>
    <w:rsid w:val="003F11E2"/>
    <w:rsid w:val="004047AE"/>
    <w:rsid w:val="00405DC6"/>
    <w:rsid w:val="00412AFD"/>
    <w:rsid w:val="00421F40"/>
    <w:rsid w:val="0042401D"/>
    <w:rsid w:val="00424C95"/>
    <w:rsid w:val="00427DB4"/>
    <w:rsid w:val="00430D37"/>
    <w:rsid w:val="00436B0B"/>
    <w:rsid w:val="004374BE"/>
    <w:rsid w:val="0043782A"/>
    <w:rsid w:val="00437A86"/>
    <w:rsid w:val="00441E64"/>
    <w:rsid w:val="004420AF"/>
    <w:rsid w:val="004608E4"/>
    <w:rsid w:val="00463397"/>
    <w:rsid w:val="004636B1"/>
    <w:rsid w:val="0046609D"/>
    <w:rsid w:val="00466336"/>
    <w:rsid w:val="00472805"/>
    <w:rsid w:val="00480B92"/>
    <w:rsid w:val="00493852"/>
    <w:rsid w:val="004C2A91"/>
    <w:rsid w:val="004C6EB2"/>
    <w:rsid w:val="004D4636"/>
    <w:rsid w:val="004E2AAC"/>
    <w:rsid w:val="004F7F9C"/>
    <w:rsid w:val="005008FF"/>
    <w:rsid w:val="00501199"/>
    <w:rsid w:val="00516B39"/>
    <w:rsid w:val="0052163A"/>
    <w:rsid w:val="00526A84"/>
    <w:rsid w:val="0052706E"/>
    <w:rsid w:val="00537244"/>
    <w:rsid w:val="00537B1B"/>
    <w:rsid w:val="00540CFF"/>
    <w:rsid w:val="00545362"/>
    <w:rsid w:val="00546A6F"/>
    <w:rsid w:val="00567A70"/>
    <w:rsid w:val="00570727"/>
    <w:rsid w:val="00574250"/>
    <w:rsid w:val="00576DAF"/>
    <w:rsid w:val="00577F18"/>
    <w:rsid w:val="00582463"/>
    <w:rsid w:val="00586FB1"/>
    <w:rsid w:val="00590623"/>
    <w:rsid w:val="005978E1"/>
    <w:rsid w:val="005B20C8"/>
    <w:rsid w:val="005B259F"/>
    <w:rsid w:val="005B40C9"/>
    <w:rsid w:val="005B567E"/>
    <w:rsid w:val="005C563C"/>
    <w:rsid w:val="005D52E6"/>
    <w:rsid w:val="005D7540"/>
    <w:rsid w:val="005E2622"/>
    <w:rsid w:val="005E2A06"/>
    <w:rsid w:val="005E5B50"/>
    <w:rsid w:val="005F451D"/>
    <w:rsid w:val="005F64CF"/>
    <w:rsid w:val="00600AD3"/>
    <w:rsid w:val="00607301"/>
    <w:rsid w:val="00611B79"/>
    <w:rsid w:val="006245C4"/>
    <w:rsid w:val="006413E9"/>
    <w:rsid w:val="00654F18"/>
    <w:rsid w:val="00670887"/>
    <w:rsid w:val="006720AD"/>
    <w:rsid w:val="006807C7"/>
    <w:rsid w:val="00680C01"/>
    <w:rsid w:val="00682068"/>
    <w:rsid w:val="00683C5C"/>
    <w:rsid w:val="006931E3"/>
    <w:rsid w:val="00696009"/>
    <w:rsid w:val="00696034"/>
    <w:rsid w:val="00697348"/>
    <w:rsid w:val="006A3A4A"/>
    <w:rsid w:val="006B120D"/>
    <w:rsid w:val="006B22A2"/>
    <w:rsid w:val="006C4C2B"/>
    <w:rsid w:val="006D0C3E"/>
    <w:rsid w:val="006D3DF3"/>
    <w:rsid w:val="006E278D"/>
    <w:rsid w:val="006E5B96"/>
    <w:rsid w:val="006E7F97"/>
    <w:rsid w:val="006F4F46"/>
    <w:rsid w:val="006F7098"/>
    <w:rsid w:val="0070175A"/>
    <w:rsid w:val="00703E8C"/>
    <w:rsid w:val="007219F0"/>
    <w:rsid w:val="0072389D"/>
    <w:rsid w:val="007342AD"/>
    <w:rsid w:val="007349CC"/>
    <w:rsid w:val="00740AA5"/>
    <w:rsid w:val="0074443F"/>
    <w:rsid w:val="00751A5E"/>
    <w:rsid w:val="00757A37"/>
    <w:rsid w:val="007737C8"/>
    <w:rsid w:val="00783F7F"/>
    <w:rsid w:val="007849A5"/>
    <w:rsid w:val="00785670"/>
    <w:rsid w:val="00786B40"/>
    <w:rsid w:val="00790E4C"/>
    <w:rsid w:val="00793FE3"/>
    <w:rsid w:val="00795F78"/>
    <w:rsid w:val="007A183E"/>
    <w:rsid w:val="007A2E48"/>
    <w:rsid w:val="007B2F7A"/>
    <w:rsid w:val="007B4300"/>
    <w:rsid w:val="007B56F6"/>
    <w:rsid w:val="007B59CB"/>
    <w:rsid w:val="007C6210"/>
    <w:rsid w:val="007C7663"/>
    <w:rsid w:val="007C7BD6"/>
    <w:rsid w:val="007D39D6"/>
    <w:rsid w:val="007D5518"/>
    <w:rsid w:val="007E5592"/>
    <w:rsid w:val="007E5C48"/>
    <w:rsid w:val="007E7AED"/>
    <w:rsid w:val="007F7017"/>
    <w:rsid w:val="00804873"/>
    <w:rsid w:val="00810576"/>
    <w:rsid w:val="008114DD"/>
    <w:rsid w:val="0082520B"/>
    <w:rsid w:val="0083410D"/>
    <w:rsid w:val="0084056E"/>
    <w:rsid w:val="008413C3"/>
    <w:rsid w:val="008451DC"/>
    <w:rsid w:val="00861988"/>
    <w:rsid w:val="00862D35"/>
    <w:rsid w:val="008844F2"/>
    <w:rsid w:val="008A3BFA"/>
    <w:rsid w:val="008A5F02"/>
    <w:rsid w:val="008B25E0"/>
    <w:rsid w:val="008B33D9"/>
    <w:rsid w:val="008C0759"/>
    <w:rsid w:val="008D7834"/>
    <w:rsid w:val="008E417A"/>
    <w:rsid w:val="008F5EF5"/>
    <w:rsid w:val="0091286F"/>
    <w:rsid w:val="00913E1E"/>
    <w:rsid w:val="00916039"/>
    <w:rsid w:val="00916185"/>
    <w:rsid w:val="00917D2C"/>
    <w:rsid w:val="009379FE"/>
    <w:rsid w:val="0094113C"/>
    <w:rsid w:val="00946C91"/>
    <w:rsid w:val="00965E3B"/>
    <w:rsid w:val="00966DAE"/>
    <w:rsid w:val="00972CE3"/>
    <w:rsid w:val="009769AF"/>
    <w:rsid w:val="00984F81"/>
    <w:rsid w:val="00985E00"/>
    <w:rsid w:val="009B2583"/>
    <w:rsid w:val="009C3349"/>
    <w:rsid w:val="009C5697"/>
    <w:rsid w:val="009D0CB7"/>
    <w:rsid w:val="009D3659"/>
    <w:rsid w:val="009D4238"/>
    <w:rsid w:val="009E1E0A"/>
    <w:rsid w:val="009F1B5B"/>
    <w:rsid w:val="009F6486"/>
    <w:rsid w:val="00A071C1"/>
    <w:rsid w:val="00A1294C"/>
    <w:rsid w:val="00A14502"/>
    <w:rsid w:val="00A17057"/>
    <w:rsid w:val="00A20BE2"/>
    <w:rsid w:val="00A25A0A"/>
    <w:rsid w:val="00A30E76"/>
    <w:rsid w:val="00A43712"/>
    <w:rsid w:val="00A47B00"/>
    <w:rsid w:val="00A52A47"/>
    <w:rsid w:val="00A558B2"/>
    <w:rsid w:val="00A66B0F"/>
    <w:rsid w:val="00A754D8"/>
    <w:rsid w:val="00A81B60"/>
    <w:rsid w:val="00A84E34"/>
    <w:rsid w:val="00A87E88"/>
    <w:rsid w:val="00A902E1"/>
    <w:rsid w:val="00A913AD"/>
    <w:rsid w:val="00A916B0"/>
    <w:rsid w:val="00A917CD"/>
    <w:rsid w:val="00A93CAF"/>
    <w:rsid w:val="00AA6353"/>
    <w:rsid w:val="00AA6886"/>
    <w:rsid w:val="00AA7AFC"/>
    <w:rsid w:val="00AC15D7"/>
    <w:rsid w:val="00AD200D"/>
    <w:rsid w:val="00AD5D68"/>
    <w:rsid w:val="00AE4323"/>
    <w:rsid w:val="00AF0D6E"/>
    <w:rsid w:val="00AF4AE1"/>
    <w:rsid w:val="00AF7FE9"/>
    <w:rsid w:val="00B10F10"/>
    <w:rsid w:val="00B111AF"/>
    <w:rsid w:val="00B119DB"/>
    <w:rsid w:val="00B12156"/>
    <w:rsid w:val="00B15471"/>
    <w:rsid w:val="00B168FD"/>
    <w:rsid w:val="00B17C51"/>
    <w:rsid w:val="00B20F6C"/>
    <w:rsid w:val="00B213DB"/>
    <w:rsid w:val="00B217C5"/>
    <w:rsid w:val="00B23FFA"/>
    <w:rsid w:val="00B301FE"/>
    <w:rsid w:val="00B30795"/>
    <w:rsid w:val="00B31CD7"/>
    <w:rsid w:val="00B40D97"/>
    <w:rsid w:val="00B529BE"/>
    <w:rsid w:val="00B645BB"/>
    <w:rsid w:val="00B65F19"/>
    <w:rsid w:val="00B672D1"/>
    <w:rsid w:val="00B75D2D"/>
    <w:rsid w:val="00B813FD"/>
    <w:rsid w:val="00B8676C"/>
    <w:rsid w:val="00B95DB4"/>
    <w:rsid w:val="00BA6511"/>
    <w:rsid w:val="00BA6600"/>
    <w:rsid w:val="00BB1FBA"/>
    <w:rsid w:val="00BB3965"/>
    <w:rsid w:val="00BC0314"/>
    <w:rsid w:val="00BD2B0A"/>
    <w:rsid w:val="00BD464B"/>
    <w:rsid w:val="00BD61E5"/>
    <w:rsid w:val="00BE528A"/>
    <w:rsid w:val="00BE728F"/>
    <w:rsid w:val="00C00FFD"/>
    <w:rsid w:val="00C015EC"/>
    <w:rsid w:val="00C20BBC"/>
    <w:rsid w:val="00C2226D"/>
    <w:rsid w:val="00C25052"/>
    <w:rsid w:val="00C27A2F"/>
    <w:rsid w:val="00C33468"/>
    <w:rsid w:val="00C34BCC"/>
    <w:rsid w:val="00C35BD8"/>
    <w:rsid w:val="00C364A8"/>
    <w:rsid w:val="00C37EBE"/>
    <w:rsid w:val="00C40317"/>
    <w:rsid w:val="00C46690"/>
    <w:rsid w:val="00C5457C"/>
    <w:rsid w:val="00C6627B"/>
    <w:rsid w:val="00C70335"/>
    <w:rsid w:val="00C7123D"/>
    <w:rsid w:val="00C739E2"/>
    <w:rsid w:val="00C76435"/>
    <w:rsid w:val="00C83453"/>
    <w:rsid w:val="00C848C7"/>
    <w:rsid w:val="00C85017"/>
    <w:rsid w:val="00C963D2"/>
    <w:rsid w:val="00CA5004"/>
    <w:rsid w:val="00CA73EA"/>
    <w:rsid w:val="00CB1DB7"/>
    <w:rsid w:val="00CB2AC0"/>
    <w:rsid w:val="00CB705D"/>
    <w:rsid w:val="00CC4F46"/>
    <w:rsid w:val="00CC62F2"/>
    <w:rsid w:val="00CF36DE"/>
    <w:rsid w:val="00CF47E9"/>
    <w:rsid w:val="00CF72F3"/>
    <w:rsid w:val="00D00B25"/>
    <w:rsid w:val="00D00CB8"/>
    <w:rsid w:val="00D021F3"/>
    <w:rsid w:val="00D07ACE"/>
    <w:rsid w:val="00D108B3"/>
    <w:rsid w:val="00D17685"/>
    <w:rsid w:val="00D223C8"/>
    <w:rsid w:val="00D341BC"/>
    <w:rsid w:val="00D36563"/>
    <w:rsid w:val="00D367BD"/>
    <w:rsid w:val="00D37573"/>
    <w:rsid w:val="00D47C4B"/>
    <w:rsid w:val="00D55357"/>
    <w:rsid w:val="00D63770"/>
    <w:rsid w:val="00D64A9B"/>
    <w:rsid w:val="00D66A7C"/>
    <w:rsid w:val="00D93E7C"/>
    <w:rsid w:val="00DA1853"/>
    <w:rsid w:val="00DA1AFC"/>
    <w:rsid w:val="00DA5181"/>
    <w:rsid w:val="00DB067B"/>
    <w:rsid w:val="00DB52D9"/>
    <w:rsid w:val="00DC01CA"/>
    <w:rsid w:val="00DC1433"/>
    <w:rsid w:val="00DC2478"/>
    <w:rsid w:val="00DC3501"/>
    <w:rsid w:val="00DC54FB"/>
    <w:rsid w:val="00DD67DE"/>
    <w:rsid w:val="00DD68F9"/>
    <w:rsid w:val="00DD7F60"/>
    <w:rsid w:val="00DE0C95"/>
    <w:rsid w:val="00DE4D53"/>
    <w:rsid w:val="00DF2823"/>
    <w:rsid w:val="00DF404A"/>
    <w:rsid w:val="00DF4704"/>
    <w:rsid w:val="00DF4AD3"/>
    <w:rsid w:val="00DF5C9F"/>
    <w:rsid w:val="00DF5F7F"/>
    <w:rsid w:val="00DF6EAF"/>
    <w:rsid w:val="00E003DF"/>
    <w:rsid w:val="00E011B8"/>
    <w:rsid w:val="00E1505B"/>
    <w:rsid w:val="00E33FE5"/>
    <w:rsid w:val="00E422C4"/>
    <w:rsid w:val="00E470AA"/>
    <w:rsid w:val="00E47248"/>
    <w:rsid w:val="00E47426"/>
    <w:rsid w:val="00E6779D"/>
    <w:rsid w:val="00E7214B"/>
    <w:rsid w:val="00E73D91"/>
    <w:rsid w:val="00E74BCD"/>
    <w:rsid w:val="00E76B5F"/>
    <w:rsid w:val="00E76F9F"/>
    <w:rsid w:val="00E83B90"/>
    <w:rsid w:val="00E97005"/>
    <w:rsid w:val="00EA0414"/>
    <w:rsid w:val="00EA563F"/>
    <w:rsid w:val="00EB04C8"/>
    <w:rsid w:val="00EC0175"/>
    <w:rsid w:val="00EC53E8"/>
    <w:rsid w:val="00ED0CD8"/>
    <w:rsid w:val="00ED201E"/>
    <w:rsid w:val="00ED71A3"/>
    <w:rsid w:val="00ED77D4"/>
    <w:rsid w:val="00EE17BA"/>
    <w:rsid w:val="00EE65FF"/>
    <w:rsid w:val="00EF0D38"/>
    <w:rsid w:val="00EF3F71"/>
    <w:rsid w:val="00F0236E"/>
    <w:rsid w:val="00F04BF3"/>
    <w:rsid w:val="00F102A1"/>
    <w:rsid w:val="00F26793"/>
    <w:rsid w:val="00F31F81"/>
    <w:rsid w:val="00F37C11"/>
    <w:rsid w:val="00F40C0C"/>
    <w:rsid w:val="00F423EE"/>
    <w:rsid w:val="00F43378"/>
    <w:rsid w:val="00F43DB6"/>
    <w:rsid w:val="00F45425"/>
    <w:rsid w:val="00F5101E"/>
    <w:rsid w:val="00F5224B"/>
    <w:rsid w:val="00F742B5"/>
    <w:rsid w:val="00F80C51"/>
    <w:rsid w:val="00F8259E"/>
    <w:rsid w:val="00F856E4"/>
    <w:rsid w:val="00FA499B"/>
    <w:rsid w:val="00FC0A54"/>
    <w:rsid w:val="00FD13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EB81"/>
  <w15:chartTrackingRefBased/>
  <w15:docId w15:val="{FD7F1D0C-0AE1-4CD6-A00D-DF8B7EE0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6A7C"/>
    <w:rPr>
      <w:rFonts w:ascii="Calibri" w:eastAsia="Calibri" w:hAnsi="Calibri" w:cs="Calibri"/>
      <w:lang w:eastAsia="pl-PL"/>
    </w:rPr>
  </w:style>
  <w:style w:type="paragraph" w:styleId="Nagwek1">
    <w:name w:val="heading 1"/>
    <w:basedOn w:val="Normalny"/>
    <w:next w:val="Normalny"/>
    <w:link w:val="Nagwek1Znak"/>
    <w:uiPriority w:val="9"/>
    <w:qFormat/>
    <w:rsid w:val="006F70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84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A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6A7C"/>
  </w:style>
  <w:style w:type="paragraph" w:styleId="Stopka">
    <w:name w:val="footer"/>
    <w:basedOn w:val="Normalny"/>
    <w:link w:val="StopkaZnak"/>
    <w:uiPriority w:val="99"/>
    <w:unhideWhenUsed/>
    <w:rsid w:val="00D66A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6A7C"/>
  </w:style>
  <w:style w:type="paragraph" w:styleId="Tekstdymka">
    <w:name w:val="Balloon Text"/>
    <w:basedOn w:val="Normalny"/>
    <w:link w:val="TekstdymkaZnak"/>
    <w:uiPriority w:val="99"/>
    <w:semiHidden/>
    <w:unhideWhenUsed/>
    <w:rsid w:val="00D66A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A7C"/>
    <w:rPr>
      <w:rFonts w:ascii="Segoe UI" w:eastAsia="Calibri" w:hAnsi="Segoe UI" w:cs="Segoe UI"/>
      <w:sz w:val="18"/>
      <w:szCs w:val="18"/>
      <w:lang w:eastAsia="pl-PL"/>
    </w:rPr>
  </w:style>
  <w:style w:type="paragraph" w:styleId="Bezodstpw">
    <w:name w:val="No Spacing"/>
    <w:uiPriority w:val="1"/>
    <w:qFormat/>
    <w:rsid w:val="007219F0"/>
    <w:pPr>
      <w:spacing w:after="0" w:line="240" w:lineRule="auto"/>
    </w:pPr>
  </w:style>
  <w:style w:type="character" w:styleId="Odwoaniedokomentarza">
    <w:name w:val="annotation reference"/>
    <w:basedOn w:val="Domylnaczcionkaakapitu"/>
    <w:uiPriority w:val="99"/>
    <w:semiHidden/>
    <w:unhideWhenUsed/>
    <w:rsid w:val="007219F0"/>
    <w:rPr>
      <w:sz w:val="16"/>
      <w:szCs w:val="16"/>
    </w:rPr>
  </w:style>
  <w:style w:type="paragraph" w:styleId="Tekstkomentarza">
    <w:name w:val="annotation text"/>
    <w:basedOn w:val="Normalny"/>
    <w:link w:val="TekstkomentarzaZnak"/>
    <w:uiPriority w:val="99"/>
    <w:unhideWhenUsed/>
    <w:rsid w:val="007219F0"/>
    <w:pPr>
      <w:spacing w:line="240" w:lineRule="auto"/>
    </w:pPr>
    <w:rPr>
      <w:sz w:val="20"/>
      <w:szCs w:val="20"/>
    </w:rPr>
  </w:style>
  <w:style w:type="character" w:customStyle="1" w:styleId="TekstkomentarzaZnak">
    <w:name w:val="Tekst komentarza Znak"/>
    <w:basedOn w:val="Domylnaczcionkaakapitu"/>
    <w:link w:val="Tekstkomentarza"/>
    <w:uiPriority w:val="99"/>
    <w:rsid w:val="007219F0"/>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7219F0"/>
    <w:rPr>
      <w:b/>
      <w:bCs/>
    </w:rPr>
  </w:style>
  <w:style w:type="character" w:customStyle="1" w:styleId="TematkomentarzaZnak">
    <w:name w:val="Temat komentarza Znak"/>
    <w:basedOn w:val="TekstkomentarzaZnak"/>
    <w:link w:val="Tematkomentarza"/>
    <w:uiPriority w:val="99"/>
    <w:semiHidden/>
    <w:rsid w:val="007219F0"/>
    <w:rPr>
      <w:rFonts w:ascii="Calibri" w:eastAsia="Calibri" w:hAnsi="Calibri" w:cs="Calibri"/>
      <w:b/>
      <w:bCs/>
      <w:sz w:val="20"/>
      <w:szCs w:val="20"/>
      <w:lang w:eastAsia="pl-PL"/>
    </w:rPr>
  </w:style>
  <w:style w:type="character" w:customStyle="1" w:styleId="Nagwek1Znak">
    <w:name w:val="Nagłówek 1 Znak"/>
    <w:basedOn w:val="Domylnaczcionkaakapitu"/>
    <w:link w:val="Nagwek1"/>
    <w:uiPriority w:val="9"/>
    <w:rsid w:val="006F7098"/>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semiHidden/>
    <w:rsid w:val="007849A5"/>
    <w:rPr>
      <w:rFonts w:asciiTheme="majorHAnsi" w:eastAsiaTheme="majorEastAsia" w:hAnsiTheme="majorHAnsi" w:cstheme="majorBidi"/>
      <w:color w:val="1F3763" w:themeColor="accent1" w:themeShade="7F"/>
      <w:sz w:val="24"/>
      <w:szCs w:val="24"/>
      <w:lang w:eastAsia="pl-PL"/>
    </w:rPr>
  </w:style>
  <w:style w:type="paragraph" w:styleId="Akapitzlist">
    <w:name w:val="List Paragraph"/>
    <w:basedOn w:val="Normalny"/>
    <w:uiPriority w:val="34"/>
    <w:qFormat/>
    <w:rsid w:val="00786B40"/>
    <w:pPr>
      <w:ind w:left="720"/>
      <w:contextualSpacing/>
    </w:pPr>
  </w:style>
  <w:style w:type="paragraph" w:styleId="Poprawka">
    <w:name w:val="Revision"/>
    <w:hidden/>
    <w:uiPriority w:val="99"/>
    <w:semiHidden/>
    <w:rsid w:val="00DA5181"/>
    <w:pPr>
      <w:spacing w:after="0" w:line="240" w:lineRule="auto"/>
    </w:pPr>
    <w:rPr>
      <w:rFonts w:ascii="Calibri" w:eastAsia="Calibri" w:hAnsi="Calibri" w:cs="Calibri"/>
      <w:lang w:eastAsia="pl-PL"/>
    </w:rPr>
  </w:style>
  <w:style w:type="character" w:customStyle="1" w:styleId="cf01">
    <w:name w:val="cf01"/>
    <w:basedOn w:val="Domylnaczcionkaakapitu"/>
    <w:rsid w:val="006E5B96"/>
    <w:rPr>
      <w:rFonts w:ascii="Segoe UI" w:hAnsi="Segoe UI" w:cs="Segoe UI" w:hint="default"/>
      <w:sz w:val="18"/>
      <w:szCs w:val="18"/>
    </w:rPr>
  </w:style>
  <w:style w:type="character" w:styleId="Hipercze">
    <w:name w:val="Hyperlink"/>
    <w:basedOn w:val="Domylnaczcionkaakapitu"/>
    <w:uiPriority w:val="99"/>
    <w:unhideWhenUsed/>
    <w:rsid w:val="0006323A"/>
    <w:rPr>
      <w:color w:val="0563C1" w:themeColor="hyperlink"/>
      <w:u w:val="single"/>
    </w:rPr>
  </w:style>
  <w:style w:type="character" w:styleId="Nierozpoznanawzmianka">
    <w:name w:val="Unresolved Mention"/>
    <w:basedOn w:val="Domylnaczcionkaakapitu"/>
    <w:uiPriority w:val="99"/>
    <w:semiHidden/>
    <w:unhideWhenUsed/>
    <w:rsid w:val="0006323A"/>
    <w:rPr>
      <w:color w:val="605E5C"/>
      <w:shd w:val="clear" w:color="auto" w:fill="E1DFDD"/>
    </w:rPr>
  </w:style>
  <w:style w:type="character" w:customStyle="1" w:styleId="markedcontent">
    <w:name w:val="markedcontent"/>
    <w:basedOn w:val="Domylnaczcionkaakapitu"/>
    <w:rsid w:val="006F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pytaniaofertowe@lekam.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59a853-d6ee-4c71-86fa-8e225836fa71" xsi:nil="true"/>
    <lcf76f155ced4ddcb4097134ff3c332f xmlns="0d6b5769-da10-4ba6-b92d-b108082c2dcf">
      <Terms xmlns="http://schemas.microsoft.com/office/infopath/2007/PartnerControls"/>
    </lcf76f155ced4ddcb4097134ff3c332f>
    <ArchiverLinkFileType xmlns="0d6b5769-da10-4ba6-b92d-b108082c2dc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4D120565B5914DAD70E7E6B7A52AA2" ma:contentTypeVersion="14" ma:contentTypeDescription="Utwórz nowy dokument." ma:contentTypeScope="" ma:versionID="c14f7826dc3aeba1e1369cf38fa6e9e4">
  <xsd:schema xmlns:xsd="http://www.w3.org/2001/XMLSchema" xmlns:xs="http://www.w3.org/2001/XMLSchema" xmlns:p="http://schemas.microsoft.com/office/2006/metadata/properties" xmlns:ns2="0d6b5769-da10-4ba6-b92d-b108082c2dcf" xmlns:ns3="a859a853-d6ee-4c71-86fa-8e225836fa71" targetNamespace="http://schemas.microsoft.com/office/2006/metadata/properties" ma:root="true" ma:fieldsID="ce298815543b81a263b8a80ec5bfdfe9" ns2:_="" ns3:_="">
    <xsd:import namespace="0d6b5769-da10-4ba6-b92d-b108082c2dcf"/>
    <xsd:import namespace="a859a853-d6ee-4c71-86fa-8e225836fa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b5769-da10-4ba6-b92d-b108082c2d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9a853-d6ee-4c71-86fa-8e225836fa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bff7160-3e0e-491a-88d6-b0f011ef309c}" ma:internalName="TaxCatchAll" ma:showField="CatchAllData" ma:web="a859a853-d6ee-4c71-86fa-8e225836fa7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127DB-55FA-4D1B-9D66-172AFF4D988A}">
  <ds:schemaRefs>
    <ds:schemaRef ds:uri="http://schemas.openxmlformats.org/officeDocument/2006/bibliography"/>
  </ds:schemaRefs>
</ds:datastoreItem>
</file>

<file path=customXml/itemProps2.xml><?xml version="1.0" encoding="utf-8"?>
<ds:datastoreItem xmlns:ds="http://schemas.openxmlformats.org/officeDocument/2006/customXml" ds:itemID="{3EC8DC15-3B10-4C31-ADF7-3842C2201FBA}">
  <ds:schemaRefs>
    <ds:schemaRef ds:uri="http://schemas.microsoft.com/sharepoint/v3/contenttype/forms"/>
  </ds:schemaRefs>
</ds:datastoreItem>
</file>

<file path=customXml/itemProps3.xml><?xml version="1.0" encoding="utf-8"?>
<ds:datastoreItem xmlns:ds="http://schemas.openxmlformats.org/officeDocument/2006/customXml" ds:itemID="{C692E921-CEBC-4009-A42C-4CDD48A32268}">
  <ds:schemaRefs>
    <ds:schemaRef ds:uri="http://schemas.microsoft.com/office/2006/metadata/properties"/>
    <ds:schemaRef ds:uri="http://schemas.microsoft.com/office/infopath/2007/PartnerControls"/>
    <ds:schemaRef ds:uri="a859a853-d6ee-4c71-86fa-8e225836fa71"/>
    <ds:schemaRef ds:uri="0d6b5769-da10-4ba6-b92d-b108082c2dcf"/>
  </ds:schemaRefs>
</ds:datastoreItem>
</file>

<file path=customXml/itemProps4.xml><?xml version="1.0" encoding="utf-8"?>
<ds:datastoreItem xmlns:ds="http://schemas.openxmlformats.org/officeDocument/2006/customXml" ds:itemID="{F957F52B-3983-4968-8EC5-F2AF0E4D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b5769-da10-4ba6-b92d-b108082c2dcf"/>
    <ds:schemaRef ds:uri="a859a853-d6ee-4c71-86fa-8e225836f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1128d-c062-45c9-b6cb-a7f1c8c9dd1d}" enabled="1" method="Standard" siteId="{e7ef6e9c-1970-4277-9a29-c3e1ccc34ae3}" removed="0"/>
</clbl:labelList>
</file>

<file path=docProps/app.xml><?xml version="1.0" encoding="utf-8"?>
<Properties xmlns="http://schemas.openxmlformats.org/officeDocument/2006/extended-properties" xmlns:vt="http://schemas.openxmlformats.org/officeDocument/2006/docPropsVTypes">
  <Template>Normal</Template>
  <TotalTime>31</TotalTime>
  <Pages>5</Pages>
  <Words>1075</Words>
  <Characters>6453</Characters>
  <Application>Microsoft Office Word</Application>
  <DocSecurity>8</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 Mileszyk</dc:creator>
  <cp:lastModifiedBy>Przemysław Gocel</cp:lastModifiedBy>
  <cp:revision>15</cp:revision>
  <cp:lastPrinted>2026-08-12T13:31:00Z</cp:lastPrinted>
  <dcterms:created xsi:type="dcterms:W3CDTF">2026-08-12T13:55:00Z</dcterms:created>
  <dcterms:modified xsi:type="dcterms:W3CDTF">2026-08-13T10:50:00Z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0x010100014D120565B5914DAD70E7E6B7A52AA2</vt:lpwstr>
  </property>
  <property fmtid="{D5CDD505-2E9C-101B-9397-08002B2CF9AE}" pid="3" name="DLPManualFileClassification">
    <vt:lpwstr>{ec400ec9-b910-4313-8a41-9b60e33b5798}</vt:lpwstr>
  </property>
  <property fmtid="{D5CDD505-2E9C-101B-9397-08002B2CF9AE}" pid="4" name="GrammarlyDocumentId">
    <vt:lpwstr>2f70aa1015c3ebb714ff7c4f9cc1282392285a49f1cd3c7d3ce0a81da164da77</vt:lpwstr>
  </property>
  <property fmtid="{D5CDD505-2E9C-101B-9397-08002B2CF9AE}" pid="5" name="MediaServiceImageTags">
    <vt:lpwstr/>
  </property>
  <property fmtid="{D5CDD505-2E9C-101B-9397-08002B2CF9AE}" pid="6" name="TukanITGREENmodCATEGORY">
    <vt:lpwstr>INTERNAL</vt:lpwstr>
  </property>
  <property fmtid="{D5CDD505-2E9C-101B-9397-08002B2CF9AE}" pid="7" name="TukanITGREENmodClassificationDate">
    <vt:lpwstr>2020-04-03T11:13:39.4451874+02:00</vt:lpwstr>
  </property>
  <property fmtid="{D5CDD505-2E9C-101B-9397-08002B2CF9AE}" pid="8" name="TukanITGREENmodClassifiedBy">
    <vt:lpwstr>ACCREOT\mmileszyk;Martyna Mileszyk</vt:lpwstr>
  </property>
  <property fmtid="{D5CDD505-2E9C-101B-9397-08002B2CF9AE}" pid="9" name="TukanITGREENmodClassifiedBySID">
    <vt:lpwstr>ACCREOT\S-1-5-21-2689679564-127267201-59131381-9385</vt:lpwstr>
  </property>
  <property fmtid="{D5CDD505-2E9C-101B-9397-08002B2CF9AE}" pid="10" name="TukanITGREENmodGRNItemId">
    <vt:lpwstr>GRN-e1608f8a-935f-4990-aba7-2321ef21381f</vt:lpwstr>
  </property>
  <property fmtid="{D5CDD505-2E9C-101B-9397-08002B2CF9AE}" pid="11" name="TukanITGREENmodHash">
    <vt:lpwstr>gcIWoWjmGi+mjTanWw4oyS8GiEqSIi1sMNYGdejbiE0=</vt:lpwstr>
  </property>
  <property fmtid="{D5CDD505-2E9C-101B-9397-08002B2CF9AE}" pid="12" name="TukanITGREENmodRefresh">
    <vt:lpwstr>False</vt:lpwstr>
  </property>
</Properties>
</file>