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3EAB0DE9" w:rsidR="00D66A7C" w:rsidRPr="004E2AAC" w:rsidRDefault="00C739E2" w:rsidP="00D66A7C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617355">
        <w:rPr>
          <w:rFonts w:ascii="Times New Roman" w:eastAsia="Times New Roman" w:hAnsi="Times New Roman" w:cs="Times New Roman"/>
        </w:rPr>
        <w:t>10.</w:t>
      </w:r>
      <w:r w:rsidR="00985E00">
        <w:rPr>
          <w:rFonts w:ascii="Times New Roman" w:eastAsia="Times New Roman" w:hAnsi="Times New Roman" w:cs="Times New Roman"/>
        </w:rPr>
        <w:t>0</w:t>
      </w:r>
      <w:r w:rsidR="00617355">
        <w:rPr>
          <w:rFonts w:ascii="Times New Roman" w:eastAsia="Times New Roman" w:hAnsi="Times New Roman" w:cs="Times New Roman"/>
        </w:rPr>
        <w:t>6</w:t>
      </w:r>
      <w:r w:rsidR="0008404C">
        <w:rPr>
          <w:rFonts w:ascii="Times New Roman" w:eastAsia="Times New Roman" w:hAnsi="Times New Roman" w:cs="Times New Roman"/>
        </w:rPr>
        <w:t>.202</w:t>
      </w:r>
      <w:r w:rsidR="00020A2A">
        <w:rPr>
          <w:rFonts w:ascii="Times New Roman" w:eastAsia="Times New Roman" w:hAnsi="Times New Roman" w:cs="Times New Roman"/>
        </w:rPr>
        <w:t>5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</w:p>
    <w:p w14:paraId="3BCB5E40" w14:textId="1F9C48A9" w:rsidR="00D66A7C" w:rsidRPr="004E2AAC" w:rsidRDefault="00D66A7C" w:rsidP="00D66A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</w:p>
    <w:p w14:paraId="03EB8230" w14:textId="77777777" w:rsidR="00D66A7C" w:rsidRPr="004E2AAC" w:rsidRDefault="00D66A7C" w:rsidP="00D66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5B23B1D7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Pr="004E2AAC">
        <w:rPr>
          <w:rFonts w:ascii="Times New Roman" w:eastAsia="Times New Roman" w:hAnsi="Times New Roman" w:cs="Times New Roman"/>
          <w:b/>
          <w:i/>
        </w:rPr>
        <w:t>„</w:t>
      </w:r>
      <w:r w:rsidR="0082520B" w:rsidRPr="004E2AAC">
        <w:rPr>
          <w:rFonts w:ascii="Times New Roman" w:eastAsia="Times New Roman" w:hAnsi="Times New Roman" w:cs="Times New Roman"/>
          <w:b/>
          <w:i/>
        </w:rPr>
        <w:t xml:space="preserve">Opracowanie nowego produktu leczniczego </w:t>
      </w:r>
      <w:r w:rsidR="00795F78" w:rsidRPr="004E2AAC">
        <w:rPr>
          <w:rFonts w:ascii="Times New Roman" w:eastAsia="Times New Roman" w:hAnsi="Times New Roman" w:cs="Times New Roman"/>
          <w:b/>
          <w:i/>
        </w:rPr>
        <w:t>złożonego do stosowania w terapii cukrzycy typu 2</w:t>
      </w:r>
      <w:r w:rsidRPr="004E2AAC">
        <w:rPr>
          <w:rFonts w:ascii="Times New Roman" w:eastAsia="Times New Roman" w:hAnsi="Times New Roman" w:cs="Times New Roman"/>
          <w:b/>
          <w:i/>
        </w:rPr>
        <w:t>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zwracamy się z prośbą  o</w:t>
      </w:r>
      <w:r w:rsidR="00644DB7">
        <w:rPr>
          <w:rFonts w:ascii="Times New Roman" w:eastAsia="Times New Roman" w:hAnsi="Times New Roman" w:cs="Times New Roman"/>
          <w:b/>
        </w:rPr>
        <w:t xml:space="preserve"> podanie</w:t>
      </w:r>
      <w:r w:rsidR="006D0C3E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EE17BA">
        <w:rPr>
          <w:rFonts w:ascii="Times New Roman" w:eastAsia="Times New Roman" w:hAnsi="Times New Roman" w:cs="Times New Roman"/>
          <w:b/>
        </w:rPr>
        <w:t>załączniku nr 1 do formularza rozeznania rynku</w:t>
      </w:r>
      <w:r w:rsidR="00B66F0B">
        <w:rPr>
          <w:rFonts w:ascii="Times New Roman" w:eastAsia="Times New Roman" w:hAnsi="Times New Roman" w:cs="Times New Roman"/>
          <w:b/>
        </w:rPr>
        <w:t>.</w:t>
      </w:r>
    </w:p>
    <w:p w14:paraId="56C5C170" w14:textId="7E388103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dnia: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="00617355">
        <w:rPr>
          <w:rFonts w:ascii="Times New Roman" w:eastAsia="Times New Roman" w:hAnsi="Times New Roman" w:cs="Times New Roman"/>
          <w:b/>
        </w:rPr>
        <w:t>18.06.</w:t>
      </w:r>
      <w:r w:rsidR="00F102A1" w:rsidRPr="004E2AAC">
        <w:rPr>
          <w:rFonts w:ascii="Times New Roman" w:eastAsia="Times New Roman" w:hAnsi="Times New Roman" w:cs="Times New Roman"/>
          <w:b/>
        </w:rPr>
        <w:t>202</w:t>
      </w:r>
      <w:r w:rsidR="00020A2A">
        <w:rPr>
          <w:rFonts w:ascii="Times New Roman" w:eastAsia="Times New Roman" w:hAnsi="Times New Roman" w:cs="Times New Roman"/>
          <w:b/>
        </w:rPr>
        <w:t>5</w:t>
      </w:r>
      <w:r w:rsidRPr="004E2AAC">
        <w:rPr>
          <w:rFonts w:ascii="Times New Roman" w:eastAsia="Times New Roman" w:hAnsi="Times New Roman" w:cs="Times New Roman"/>
          <w:b/>
        </w:rPr>
        <w:t xml:space="preserve"> r.</w:t>
      </w:r>
    </w:p>
    <w:p w14:paraId="1EF61635" w14:textId="45952EF0" w:rsidR="0006323A" w:rsidRPr="00AE4323" w:rsidRDefault="009379FE" w:rsidP="009B258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hyperlink r:id="rId11" w:history="1">
        <w:r w:rsidR="0006323A" w:rsidRPr="00CF328A">
          <w:rPr>
            <w:rStyle w:val="Hipercze"/>
            <w:rFonts w:ascii="Times New Roman" w:eastAsia="Times New Roman" w:hAnsi="Times New Roman" w:cs="Times New Roman"/>
            <w:bCs/>
          </w:rPr>
          <w:t>zapytaniaofertowe@lekam.pl</w:t>
        </w:r>
      </w:hyperlink>
    </w:p>
    <w:p w14:paraId="4BBED535" w14:textId="77777777" w:rsidR="00D66A7C" w:rsidRPr="004E2AAC" w:rsidRDefault="00D66A7C" w:rsidP="009B2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5660A811" w14:textId="036A6CCF" w:rsidR="00600AD3" w:rsidRPr="00B757B5" w:rsidRDefault="00D66A7C" w:rsidP="006F7098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dotyczy </w:t>
      </w:r>
      <w:r w:rsidR="001B0D11" w:rsidRPr="00BB6588">
        <w:rPr>
          <w:rFonts w:ascii="Times New Roman" w:eastAsia="Times New Roman" w:hAnsi="Times New Roman" w:cs="Times New Roman"/>
          <w:i/>
          <w:iCs/>
        </w:rPr>
        <w:t>dostawy</w:t>
      </w:r>
      <w:r w:rsidR="00644DB7">
        <w:rPr>
          <w:rFonts w:ascii="Times New Roman" w:eastAsia="Times New Roman" w:hAnsi="Times New Roman" w:cs="Times New Roman"/>
          <w:i/>
          <w:iCs/>
        </w:rPr>
        <w:t xml:space="preserve">: </w:t>
      </w:r>
      <w:r w:rsidR="00020A2A">
        <w:rPr>
          <w:rFonts w:ascii="Times New Roman" w:eastAsia="Times New Roman" w:hAnsi="Times New Roman" w:cs="Times New Roman"/>
          <w:i/>
          <w:iCs/>
        </w:rPr>
        <w:t>14</w:t>
      </w:r>
      <w:r w:rsidR="0069142A">
        <w:rPr>
          <w:rFonts w:ascii="Times New Roman" w:eastAsia="Times New Roman" w:hAnsi="Times New Roman" w:cs="Times New Roman"/>
          <w:i/>
          <w:iCs/>
        </w:rPr>
        <w:t>50</w:t>
      </w:r>
      <w:r w:rsidR="00D64A9B" w:rsidRPr="00BB6588">
        <w:rPr>
          <w:rFonts w:ascii="Times New Roman" w:eastAsia="Times New Roman" w:hAnsi="Times New Roman" w:cs="Times New Roman"/>
          <w:i/>
          <w:iCs/>
        </w:rPr>
        <w:t xml:space="preserve"> kg</w:t>
      </w:r>
      <w:r w:rsidR="006413E9" w:rsidRPr="00BB6588">
        <w:rPr>
          <w:rFonts w:ascii="Times New Roman" w:eastAsia="Times New Roman" w:hAnsi="Times New Roman" w:cs="Times New Roman"/>
          <w:i/>
          <w:iCs/>
        </w:rPr>
        <w:t xml:space="preserve"> substancji</w:t>
      </w:r>
      <w:r w:rsidR="006413E9">
        <w:rPr>
          <w:rFonts w:ascii="Times New Roman" w:eastAsia="Times New Roman" w:hAnsi="Times New Roman" w:cs="Times New Roman"/>
          <w:i/>
          <w:iCs/>
        </w:rPr>
        <w:t xml:space="preserve"> </w:t>
      </w:r>
      <w:r w:rsidR="00A1294C">
        <w:rPr>
          <w:rFonts w:ascii="Times New Roman" w:eastAsia="Times New Roman" w:hAnsi="Times New Roman" w:cs="Times New Roman"/>
          <w:i/>
          <w:iCs/>
        </w:rPr>
        <w:t>czynnej</w:t>
      </w:r>
      <w:r w:rsidR="006413E9">
        <w:rPr>
          <w:rFonts w:ascii="Times New Roman" w:eastAsia="Times New Roman" w:hAnsi="Times New Roman" w:cs="Times New Roman"/>
          <w:i/>
          <w:iCs/>
        </w:rPr>
        <w:t xml:space="preserve"> </w:t>
      </w:r>
      <w:r w:rsidR="00BB6588">
        <w:rPr>
          <w:rFonts w:ascii="Times New Roman" w:eastAsia="Times New Roman" w:hAnsi="Times New Roman" w:cs="Times New Roman"/>
          <w:i/>
          <w:iCs/>
        </w:rPr>
        <w:t>Chlorowodorku metforminy</w:t>
      </w:r>
      <w:r w:rsidR="00A1294C">
        <w:rPr>
          <w:rFonts w:ascii="Times New Roman" w:eastAsia="Times New Roman" w:hAnsi="Times New Roman" w:cs="Times New Roman"/>
          <w:i/>
          <w:iCs/>
        </w:rPr>
        <w:t xml:space="preserve">,  </w:t>
      </w:r>
      <w:r w:rsidR="00D64A9B">
        <w:rPr>
          <w:rFonts w:ascii="Times New Roman" w:eastAsia="Times New Roman" w:hAnsi="Times New Roman" w:cs="Times New Roman"/>
          <w:i/>
          <w:iCs/>
        </w:rPr>
        <w:t>szczegółowo opisanej w szczegółowym opisie przedmiotu zamówienia w pkt. II.</w:t>
      </w:r>
      <w:r w:rsidR="008D0572">
        <w:rPr>
          <w:rFonts w:ascii="Times New Roman" w:eastAsia="Times New Roman" w:hAnsi="Times New Roman" w:cs="Times New Roman"/>
          <w:i/>
          <w:iCs/>
        </w:rPr>
        <w:t>7</w:t>
      </w:r>
      <w:r w:rsidR="00D64A9B">
        <w:rPr>
          <w:rFonts w:ascii="Times New Roman" w:eastAsia="Times New Roman" w:hAnsi="Times New Roman" w:cs="Times New Roman"/>
          <w:i/>
          <w:iCs/>
        </w:rPr>
        <w:t xml:space="preserve"> niniejszego formularza rozeznania rynku.</w:t>
      </w:r>
    </w:p>
    <w:p w14:paraId="4D673C62" w14:textId="10CE3D56" w:rsidR="007608C5" w:rsidRPr="00B757B5" w:rsidRDefault="007608C5" w:rsidP="007608C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bookmarkStart w:id="0" w:name="_Hlk134536337"/>
      <w:r w:rsidRPr="001F0B5D">
        <w:rPr>
          <w:rFonts w:ascii="Times New Roman" w:eastAsia="Times New Roman" w:hAnsi="Times New Roman" w:cs="Times New Roman"/>
        </w:rPr>
        <w:t xml:space="preserve">Zamawiający </w:t>
      </w:r>
      <w:r w:rsidR="00A460E6">
        <w:rPr>
          <w:rFonts w:ascii="Times New Roman" w:eastAsia="Times New Roman" w:hAnsi="Times New Roman" w:cs="Times New Roman"/>
        </w:rPr>
        <w:t>informuje</w:t>
      </w:r>
      <w:r w:rsidRPr="001F0B5D">
        <w:rPr>
          <w:rFonts w:ascii="Times New Roman" w:eastAsia="Times New Roman" w:hAnsi="Times New Roman" w:cs="Times New Roman"/>
        </w:rPr>
        <w:t>, że wskazana ilość substancji jest szacowana jako konieczna do realizacji badań</w:t>
      </w:r>
      <w:r w:rsidR="00A460E6">
        <w:rPr>
          <w:rFonts w:ascii="Times New Roman" w:eastAsia="Times New Roman" w:hAnsi="Times New Roman" w:cs="Times New Roman"/>
        </w:rPr>
        <w:t xml:space="preserve"> i nie przewiduje zamówień oraz dostaw częściowych.</w:t>
      </w:r>
    </w:p>
    <w:bookmarkEnd w:id="0"/>
    <w:p w14:paraId="4FD35B02" w14:textId="6440BD1D" w:rsidR="00D66A7C" w:rsidRPr="004E2AAC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4E2AAC">
        <w:rPr>
          <w:rFonts w:ascii="Times New Roman" w:eastAsia="Times New Roman" w:hAnsi="Times New Roman" w:cs="Times New Roman"/>
        </w:rPr>
        <w:t xml:space="preserve">KOD CPV: </w:t>
      </w:r>
      <w:bookmarkStart w:id="1" w:name="_Hlk131752179"/>
      <w:r w:rsidR="00B00A26" w:rsidRPr="00B00A26">
        <w:rPr>
          <w:rFonts w:ascii="Times New Roman" w:eastAsia="Times New Roman" w:hAnsi="Times New Roman" w:cs="Times New Roman"/>
        </w:rPr>
        <w:t>24000000-4 Produkty chemiczne</w:t>
      </w:r>
      <w:bookmarkEnd w:id="1"/>
    </w:p>
    <w:p w14:paraId="7A574A3E" w14:textId="07DAD389" w:rsidR="00D66A7C" w:rsidRDefault="00D66A7C" w:rsidP="00E746D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</w:rPr>
      </w:pPr>
      <w:bookmarkStart w:id="2" w:name="_Hlk134536369"/>
      <w:r w:rsidRPr="00582463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AA6886" w:rsidRPr="00862D35">
        <w:rPr>
          <w:rFonts w:ascii="Times New Roman" w:eastAsia="Times New Roman" w:hAnsi="Times New Roman" w:cs="Times New Roman"/>
          <w:b/>
        </w:rPr>
        <w:t xml:space="preserve">do </w:t>
      </w:r>
      <w:r w:rsidR="00F026B0">
        <w:rPr>
          <w:rFonts w:ascii="Times New Roman" w:eastAsia="Times New Roman" w:hAnsi="Times New Roman" w:cs="Times New Roman"/>
          <w:b/>
        </w:rPr>
        <w:t>3</w:t>
      </w:r>
      <w:r w:rsidR="00A43712" w:rsidRPr="00862D35">
        <w:rPr>
          <w:rFonts w:ascii="Times New Roman" w:eastAsia="Times New Roman" w:hAnsi="Times New Roman" w:cs="Times New Roman"/>
          <w:b/>
        </w:rPr>
        <w:t xml:space="preserve"> </w:t>
      </w:r>
      <w:r w:rsidR="00BD61E5" w:rsidRPr="00862D35">
        <w:rPr>
          <w:rFonts w:ascii="Times New Roman" w:eastAsia="Times New Roman" w:hAnsi="Times New Roman" w:cs="Times New Roman"/>
          <w:b/>
        </w:rPr>
        <w:t xml:space="preserve">miesięcy </w:t>
      </w:r>
      <w:r w:rsidRPr="00862D35">
        <w:rPr>
          <w:rFonts w:ascii="Times New Roman" w:eastAsia="Times New Roman" w:hAnsi="Times New Roman" w:cs="Times New Roman"/>
          <w:b/>
        </w:rPr>
        <w:t xml:space="preserve">od </w:t>
      </w:r>
      <w:r w:rsidR="00151103">
        <w:rPr>
          <w:rFonts w:ascii="Times New Roman" w:eastAsia="Times New Roman" w:hAnsi="Times New Roman" w:cs="Times New Roman"/>
          <w:b/>
        </w:rPr>
        <w:t xml:space="preserve">daty </w:t>
      </w:r>
      <w:r w:rsidR="0008404C" w:rsidRPr="00862D35">
        <w:rPr>
          <w:rFonts w:ascii="Times New Roman" w:eastAsia="Times New Roman" w:hAnsi="Times New Roman" w:cs="Times New Roman"/>
          <w:b/>
        </w:rPr>
        <w:t>złożenia</w:t>
      </w:r>
      <w:r w:rsidR="00151103">
        <w:rPr>
          <w:rFonts w:ascii="Times New Roman" w:eastAsia="Times New Roman" w:hAnsi="Times New Roman" w:cs="Times New Roman"/>
          <w:b/>
        </w:rPr>
        <w:t xml:space="preserve"> </w:t>
      </w:r>
      <w:r w:rsidR="0008404C" w:rsidRPr="00862D35">
        <w:rPr>
          <w:rFonts w:ascii="Times New Roman" w:eastAsia="Times New Roman" w:hAnsi="Times New Roman" w:cs="Times New Roman"/>
          <w:b/>
        </w:rPr>
        <w:t>zamówienia</w:t>
      </w:r>
      <w:r w:rsidRPr="00862D35">
        <w:rPr>
          <w:rFonts w:ascii="Times New Roman" w:eastAsia="Times New Roman" w:hAnsi="Times New Roman" w:cs="Times New Roman"/>
          <w:bCs/>
        </w:rPr>
        <w:t>.</w:t>
      </w:r>
      <w:bookmarkEnd w:id="2"/>
      <w:r w:rsidR="00582463" w:rsidRPr="00582463">
        <w:rPr>
          <w:rFonts w:ascii="Times New Roman" w:eastAsia="Times New Roman" w:hAnsi="Times New Roman" w:cs="Times New Roman"/>
          <w:b/>
        </w:rPr>
        <w:t xml:space="preserve"> </w:t>
      </w:r>
    </w:p>
    <w:p w14:paraId="2A185D1D" w14:textId="5E0AD26F" w:rsidR="00F64E54" w:rsidRPr="00695F69" w:rsidRDefault="007E694D" w:rsidP="00E746D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Termin </w:t>
      </w:r>
      <w:r w:rsidR="00F64E54" w:rsidRPr="00695F69">
        <w:rPr>
          <w:rFonts w:ascii="Times New Roman" w:eastAsia="Times New Roman" w:hAnsi="Times New Roman" w:cs="Times New Roman"/>
          <w:bCs/>
        </w:rPr>
        <w:t>ważności oferty: 60 dni.</w:t>
      </w:r>
    </w:p>
    <w:p w14:paraId="01C829A8" w14:textId="77777777" w:rsidR="00D66A7C" w:rsidRPr="004E2AAC" w:rsidRDefault="00D66A7C" w:rsidP="009B2583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Miejsce Realizacji przedmiotu zamówienia: </w:t>
      </w:r>
    </w:p>
    <w:p w14:paraId="7D4B22FE" w14:textId="6ECAB702" w:rsidR="002200B3" w:rsidRPr="004E2AAC" w:rsidRDefault="00B23FFA" w:rsidP="00190DB1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211B85">
        <w:rPr>
          <w:rFonts w:ascii="Times New Roman" w:eastAsia="Times New Roman" w:hAnsi="Times New Roman" w:cs="Times New Roman"/>
        </w:rPr>
        <w:t>rzedsiębiorstwo Farmaceutyczne LEK-AM sp. z o.o., Zakroczym</w:t>
      </w:r>
      <w:r w:rsidDel="00B23F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3A2C46B" w14:textId="7F39162B" w:rsidR="00D66A7C" w:rsidRDefault="00D66A7C" w:rsidP="00D66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"/>
        <w:gridCol w:w="8943"/>
      </w:tblGrid>
      <w:tr w:rsidR="00D66A7C" w:rsidRPr="004E2AAC" w14:paraId="53B22760" w14:textId="77777777" w:rsidTr="00B757B5">
        <w:trPr>
          <w:trHeight w:val="454"/>
        </w:trPr>
        <w:tc>
          <w:tcPr>
            <w:tcW w:w="583" w:type="dxa"/>
            <w:tcBorders>
              <w:bottom w:val="nil"/>
            </w:tcBorders>
            <w:shd w:val="clear" w:color="auto" w:fill="D9D9D9"/>
            <w:vAlign w:val="center"/>
          </w:tcPr>
          <w:p w14:paraId="56560AA5" w14:textId="77777777" w:rsidR="00D66A7C" w:rsidRPr="004E2AAC" w:rsidRDefault="00D66A7C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AAC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8943" w:type="dxa"/>
            <w:tcBorders>
              <w:bottom w:val="nil"/>
            </w:tcBorders>
            <w:shd w:val="clear" w:color="auto" w:fill="D9D9D9"/>
            <w:vAlign w:val="center"/>
          </w:tcPr>
          <w:p w14:paraId="3DE34A9C" w14:textId="77777777" w:rsidR="00D66A7C" w:rsidRPr="002A4259" w:rsidRDefault="00D66A7C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Wymagania</w:t>
            </w:r>
          </w:p>
        </w:tc>
      </w:tr>
      <w:tr w:rsidR="00D66A7C" w:rsidRPr="004E2AAC" w14:paraId="21208FB6" w14:textId="77777777" w:rsidTr="00B757B5">
        <w:trPr>
          <w:trHeight w:val="567"/>
        </w:trPr>
        <w:tc>
          <w:tcPr>
            <w:tcW w:w="583" w:type="dxa"/>
            <w:tcBorders>
              <w:bottom w:val="single" w:sz="4" w:space="0" w:color="000000"/>
            </w:tcBorders>
            <w:shd w:val="clear" w:color="auto" w:fill="E7E6E6"/>
          </w:tcPr>
          <w:p w14:paraId="749D6C82" w14:textId="77777777" w:rsidR="00D66A7C" w:rsidRPr="004E2AAC" w:rsidRDefault="00D66A7C" w:rsidP="00C65E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AA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5658A0E0" w14:textId="71DBB797" w:rsidR="00D66A7C" w:rsidRPr="002A4259" w:rsidRDefault="00786B40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Specyfikacja</w:t>
            </w:r>
          </w:p>
        </w:tc>
      </w:tr>
      <w:tr w:rsidR="00D66A7C" w:rsidRPr="004E2AAC" w14:paraId="00CAB7EB" w14:textId="77777777" w:rsidTr="00AE4323">
        <w:trPr>
          <w:trHeight w:val="1022"/>
        </w:trPr>
        <w:tc>
          <w:tcPr>
            <w:tcW w:w="583" w:type="dxa"/>
            <w:tcBorders>
              <w:bottom w:val="single" w:sz="4" w:space="0" w:color="000000"/>
            </w:tcBorders>
          </w:tcPr>
          <w:p w14:paraId="793606E4" w14:textId="77777777" w:rsidR="00D66A7C" w:rsidRPr="004E2AAC" w:rsidRDefault="00D66A7C" w:rsidP="00C65EAD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 w:rsidRPr="004E2AAC">
              <w:rPr>
                <w:rFonts w:ascii="Times New Roman" w:eastAsia="Times New Roman" w:hAnsi="Times New Roman" w:cs="Times New Roman"/>
                <w:b/>
                <w:color w:val="0D0D0D"/>
              </w:rPr>
              <w:t>1.1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vAlign w:val="center"/>
          </w:tcPr>
          <w:p w14:paraId="486FE757" w14:textId="207CE3A0" w:rsidR="00A16012" w:rsidRPr="00695F69" w:rsidRDefault="00A16012" w:rsidP="00B757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5F69">
              <w:rPr>
                <w:rFonts w:ascii="Times New Roman" w:eastAsia="Times New Roman" w:hAnsi="Times New Roman" w:cs="Times New Roman"/>
                <w:b/>
                <w:bCs/>
              </w:rPr>
              <w:t>Nazwa surowca: Chlorowodorek metforminy</w:t>
            </w:r>
          </w:p>
          <w:p w14:paraId="74CBE12A" w14:textId="3327E8B1" w:rsidR="00A16012" w:rsidRPr="00B757B5" w:rsidRDefault="00151103" w:rsidP="00A16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Planowana do nabycia i</w:t>
            </w:r>
            <w:r w:rsidR="00A16012" w:rsidRPr="00B757B5">
              <w:rPr>
                <w:rFonts w:ascii="Times New Roman" w:eastAsia="Times New Roman" w:hAnsi="Times New Roman" w:cs="Times New Roman"/>
              </w:rPr>
              <w:t xml:space="preserve">lość: </w:t>
            </w:r>
            <w:r w:rsidR="00020A2A"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</w:rPr>
              <w:t xml:space="preserve">50 kg. </w:t>
            </w:r>
            <w:r w:rsidR="00896D83">
              <w:rPr>
                <w:rFonts w:ascii="Times New Roman" w:eastAsia="Times New Roman" w:hAnsi="Times New Roman" w:cs="Times New Roman"/>
              </w:rPr>
              <w:t>Dopuszcza się odchylenia dotyczące wagi substancji ze względu na wielkość opakowania jakim będzie dysponował dostawca.</w:t>
            </w:r>
          </w:p>
          <w:p w14:paraId="3CE7B1A7" w14:textId="77777777" w:rsidR="00A16012" w:rsidRDefault="00A16012" w:rsidP="00B7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20DA0418" w14:textId="1D94EB5C" w:rsidR="00371AEE" w:rsidRPr="000533AA" w:rsidRDefault="00371AEE" w:rsidP="00B757B5">
            <w:pPr>
              <w:spacing w:afterLines="60" w:after="144" w:line="276" w:lineRule="auto"/>
              <w:rPr>
                <w:rFonts w:ascii="Times New Roman" w:hAnsi="Times New Roman" w:cs="Times New Roman"/>
              </w:rPr>
            </w:pPr>
            <w:r w:rsidRPr="004B19B3">
              <w:rPr>
                <w:rFonts w:ascii="Times New Roman" w:hAnsi="Times New Roman" w:cs="Times New Roman"/>
              </w:rPr>
              <w:t>1</w:t>
            </w:r>
            <w:r w:rsidRPr="000533AA">
              <w:rPr>
                <w:rFonts w:ascii="Times New Roman" w:hAnsi="Times New Roman" w:cs="Times New Roman"/>
              </w:rPr>
              <w:t xml:space="preserve">. </w:t>
            </w:r>
            <w:r w:rsidRPr="0057538F">
              <w:rPr>
                <w:rFonts w:ascii="Times New Roman" w:hAnsi="Times New Roman" w:cs="Times New Roman"/>
              </w:rPr>
              <w:t>Substancja jakości farmaceutycznej, spełniająca wymagania dla materiałów wyjściowych do stosowania w stałych doustnych postaciach leku</w:t>
            </w:r>
            <w:r w:rsidR="000533AA" w:rsidRPr="0057538F">
              <w:rPr>
                <w:rFonts w:ascii="Times New Roman" w:hAnsi="Times New Roman" w:cs="Times New Roman"/>
              </w:rPr>
              <w:t>, posiadająca aktualny Certyfikat Zgodności z Farmakopeą Europejską (</w:t>
            </w:r>
            <w:r w:rsidRPr="0057538F">
              <w:rPr>
                <w:rFonts w:ascii="Times New Roman" w:hAnsi="Times New Roman" w:cs="Times New Roman"/>
              </w:rPr>
              <w:t>CEP</w:t>
            </w:r>
            <w:r w:rsidR="000533AA" w:rsidRPr="0057538F">
              <w:rPr>
                <w:rFonts w:ascii="Times New Roman" w:hAnsi="Times New Roman" w:cs="Times New Roman"/>
              </w:rPr>
              <w:t>)</w:t>
            </w:r>
            <w:r w:rsidR="00063DD6" w:rsidRPr="0057538F">
              <w:rPr>
                <w:rFonts w:ascii="Times New Roman" w:hAnsi="Times New Roman" w:cs="Times New Roman"/>
              </w:rPr>
              <w:t>.</w:t>
            </w:r>
          </w:p>
          <w:p w14:paraId="07B10E49" w14:textId="2BB13527" w:rsidR="00063DD6" w:rsidRDefault="00CB4F3E">
            <w:pPr>
              <w:spacing w:afterLines="60" w:after="144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63DD6" w:rsidRPr="004B19B3">
              <w:rPr>
                <w:rFonts w:ascii="Times New Roman" w:hAnsi="Times New Roman" w:cs="Times New Roman"/>
              </w:rPr>
              <w:t>. Rozkład wielkości cząstek</w:t>
            </w:r>
            <w:r w:rsidR="00695F69">
              <w:rPr>
                <w:rFonts w:ascii="Times New Roman" w:hAnsi="Times New Roman" w:cs="Times New Roman"/>
              </w:rPr>
              <w:t>, objęty specyfikacją,</w:t>
            </w:r>
            <w:r w:rsidR="00063DD6" w:rsidRPr="004B19B3">
              <w:rPr>
                <w:rFonts w:ascii="Times New Roman" w:hAnsi="Times New Roman" w:cs="Times New Roman"/>
              </w:rPr>
              <w:t xml:space="preserve"> spełniający wymagania / Particle size distribution conforming requirements:</w:t>
            </w:r>
            <w:r w:rsidR="00100EC0">
              <w:rPr>
                <w:rFonts w:ascii="Times New Roman" w:hAnsi="Times New Roman" w:cs="Times New Roman"/>
              </w:rPr>
              <w:t xml:space="preserve"> D</w:t>
            </w:r>
            <w:r w:rsidR="00063DD6" w:rsidRPr="004B19B3">
              <w:rPr>
                <w:rFonts w:ascii="Times New Roman" w:hAnsi="Times New Roman" w:cs="Times New Roman"/>
              </w:rPr>
              <w:t xml:space="preserve">(0.9) nie większe niż/not more than </w:t>
            </w:r>
            <w:r w:rsidR="00063DD6">
              <w:rPr>
                <w:rFonts w:ascii="Times New Roman" w:hAnsi="Times New Roman" w:cs="Times New Roman"/>
              </w:rPr>
              <w:t>150</w:t>
            </w:r>
            <w:r w:rsidR="00063DD6" w:rsidRPr="004B19B3">
              <w:rPr>
                <w:rFonts w:ascii="Times New Roman" w:hAnsi="Times New Roman" w:cs="Times New Roman"/>
              </w:rPr>
              <w:t xml:space="preserve"> µm</w:t>
            </w:r>
          </w:p>
          <w:p w14:paraId="19B09596" w14:textId="56E9365D" w:rsidR="00371AEE" w:rsidRPr="004B19B3" w:rsidRDefault="00CB4F3E" w:rsidP="00B757B5">
            <w:pPr>
              <w:spacing w:afterLines="60" w:after="144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71AEE" w:rsidRPr="0057538F">
              <w:rPr>
                <w:rFonts w:ascii="Times New Roman" w:hAnsi="Times New Roman" w:cs="Times New Roman"/>
              </w:rPr>
              <w:t xml:space="preserve">. Forma polimorficzna: </w:t>
            </w:r>
            <w:r w:rsidR="0057538F" w:rsidRPr="0057538F">
              <w:rPr>
                <w:rFonts w:ascii="Times New Roman" w:hAnsi="Times New Roman" w:cs="Times New Roman"/>
              </w:rPr>
              <w:t>forma</w:t>
            </w:r>
            <w:r w:rsidR="0057538F">
              <w:rPr>
                <w:rFonts w:ascii="Times New Roman" w:hAnsi="Times New Roman" w:cs="Times New Roman"/>
              </w:rPr>
              <w:t xml:space="preserve"> A</w:t>
            </w:r>
            <w:r w:rsidR="00371AEE" w:rsidRPr="004B19B3">
              <w:rPr>
                <w:rFonts w:ascii="Times New Roman" w:hAnsi="Times New Roman" w:cs="Times New Roman"/>
              </w:rPr>
              <w:tab/>
            </w:r>
          </w:p>
          <w:p w14:paraId="28B34780" w14:textId="3DEDFA05" w:rsidR="005008FF" w:rsidRPr="000F02A9" w:rsidRDefault="00CB4F3E" w:rsidP="000F02A9">
            <w:pPr>
              <w:spacing w:afterLines="60" w:after="144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4</w:t>
            </w:r>
            <w:r w:rsidR="00063DD6" w:rsidRPr="0026563B">
              <w:rPr>
                <w:rStyle w:val="markedcontent"/>
                <w:rFonts w:ascii="Times New Roman" w:hAnsi="Times New Roman" w:cs="Times New Roman"/>
              </w:rPr>
              <w:t>.</w:t>
            </w:r>
            <w:r w:rsidR="00063DD6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="00063DD6" w:rsidRPr="002B4B03">
              <w:rPr>
                <w:rStyle w:val="markedcontent"/>
                <w:rFonts w:ascii="Times New Roman" w:hAnsi="Times New Roman" w:cs="Times New Roman"/>
              </w:rPr>
              <w:t xml:space="preserve">Termin retestu dla mikronizowanej substancji czynnej </w:t>
            </w:r>
            <w:r w:rsidR="00063DD6" w:rsidRPr="00A15456">
              <w:rPr>
                <w:rStyle w:val="markedcontent"/>
                <w:rFonts w:ascii="Times New Roman" w:hAnsi="Times New Roman" w:cs="Times New Roman"/>
              </w:rPr>
              <w:t>minimum 3 lata, poparty wynikami badań stabilności dla mikronizowanej substancji.</w:t>
            </w:r>
            <w:r w:rsidR="00063DD6" w:rsidRPr="0026563B">
              <w:rPr>
                <w:rStyle w:val="markedcontent"/>
                <w:rFonts w:ascii="Times New Roman" w:hAnsi="Times New Roman" w:cs="Times New Roman"/>
              </w:rPr>
              <w:t xml:space="preserve"> </w:t>
            </w:r>
          </w:p>
        </w:tc>
      </w:tr>
      <w:tr w:rsidR="00371AEE" w:rsidRPr="002B4B03" w14:paraId="5079051E" w14:textId="77777777" w:rsidTr="00B757B5">
        <w:trPr>
          <w:trHeight w:val="567"/>
        </w:trPr>
        <w:tc>
          <w:tcPr>
            <w:tcW w:w="583" w:type="dxa"/>
            <w:tcBorders>
              <w:bottom w:val="single" w:sz="4" w:space="0" w:color="000000"/>
            </w:tcBorders>
            <w:shd w:val="clear" w:color="auto" w:fill="E7E6E6"/>
          </w:tcPr>
          <w:p w14:paraId="1A6F060D" w14:textId="77777777" w:rsidR="00371AEE" w:rsidRPr="002B4B03" w:rsidRDefault="00371AEE" w:rsidP="0066533F">
            <w:pPr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 w:rsidRPr="002B4B03">
              <w:rPr>
                <w:rFonts w:ascii="Times New Roman" w:eastAsia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3047E06A" w14:textId="7DBC8D36" w:rsidR="00371AEE" w:rsidRPr="002B4B03" w:rsidRDefault="00371AEE" w:rsidP="00B757B5">
            <w:pPr>
              <w:ind w:left="303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2B4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Dokumentacja</w:t>
            </w:r>
          </w:p>
        </w:tc>
      </w:tr>
      <w:tr w:rsidR="00063DD6" w:rsidRPr="004B19B3" w14:paraId="09CB6D0F" w14:textId="77777777" w:rsidTr="0066533F">
        <w:trPr>
          <w:trHeight w:val="1022"/>
        </w:trPr>
        <w:tc>
          <w:tcPr>
            <w:tcW w:w="583" w:type="dxa"/>
            <w:tcBorders>
              <w:bottom w:val="single" w:sz="4" w:space="0" w:color="000000"/>
            </w:tcBorders>
          </w:tcPr>
          <w:p w14:paraId="4DC63C18" w14:textId="77777777" w:rsidR="00063DD6" w:rsidRPr="00A15456" w:rsidRDefault="00063DD6" w:rsidP="00063DD6">
            <w:pPr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 w:rsidRPr="00A15456">
              <w:rPr>
                <w:rFonts w:ascii="Times New Roman" w:eastAsia="Times New Roman" w:hAnsi="Times New Roman" w:cs="Times New Roman"/>
                <w:b/>
                <w:color w:val="0D0D0D"/>
              </w:rPr>
              <w:t>2.1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</w:tcPr>
          <w:p w14:paraId="4C02BAD0" w14:textId="03AB9309" w:rsidR="00A16012" w:rsidRPr="005048A8" w:rsidRDefault="00F026B0" w:rsidP="00B757B5">
            <w:pPr>
              <w:spacing w:after="60" w:line="276" w:lineRule="auto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 xml:space="preserve">Przed dostawą substancji Wykonawca jest zobowiązany dostarczyć Zamawiającemu do akceptacji </w:t>
            </w:r>
            <w:r w:rsidRPr="005048A8">
              <w:rPr>
                <w:rStyle w:val="markedcontent"/>
                <w:rFonts w:ascii="Times New Roman" w:hAnsi="Times New Roman" w:cs="Times New Roman"/>
              </w:rPr>
              <w:t>dokumenty dotyczące przedmiotu zamówienia</w:t>
            </w:r>
            <w:r w:rsidR="00A16012" w:rsidRPr="005048A8">
              <w:rPr>
                <w:rStyle w:val="markedcontent"/>
                <w:rFonts w:ascii="Times New Roman" w:hAnsi="Times New Roman" w:cs="Times New Roman"/>
              </w:rPr>
              <w:t>:</w:t>
            </w:r>
          </w:p>
          <w:p w14:paraId="06055BBF" w14:textId="424D3AB2" w:rsidR="00063DD6" w:rsidRPr="005048A8" w:rsidRDefault="00063DD6" w:rsidP="00B757B5">
            <w:pPr>
              <w:spacing w:after="60" w:line="276" w:lineRule="auto"/>
              <w:rPr>
                <w:rStyle w:val="markedcontent"/>
                <w:rFonts w:ascii="Times New Roman" w:hAnsi="Times New Roman" w:cs="Times New Roman"/>
              </w:rPr>
            </w:pPr>
            <w:r w:rsidRPr="005048A8">
              <w:rPr>
                <w:rStyle w:val="markedcontent"/>
                <w:rFonts w:ascii="Times New Roman" w:hAnsi="Times New Roman" w:cs="Times New Roman"/>
              </w:rPr>
              <w:t xml:space="preserve">1. </w:t>
            </w:r>
            <w:r w:rsidR="00A15375" w:rsidRPr="005048A8">
              <w:rPr>
                <w:rStyle w:val="markedcontent"/>
                <w:rFonts w:ascii="Times New Roman" w:hAnsi="Times New Roman" w:cs="Times New Roman"/>
              </w:rPr>
              <w:t xml:space="preserve">Certyfikat </w:t>
            </w:r>
            <w:r w:rsidRPr="005048A8">
              <w:rPr>
                <w:rStyle w:val="markedcontent"/>
                <w:rFonts w:ascii="Times New Roman" w:hAnsi="Times New Roman" w:cs="Times New Roman"/>
              </w:rPr>
              <w:t xml:space="preserve">analizy spełniający wymagania specyfikacji zgodnej z wymaganiami ICH Q6A, </w:t>
            </w:r>
          </w:p>
          <w:p w14:paraId="169D5F18" w14:textId="30C2C84B" w:rsidR="00063DD6" w:rsidRPr="005048A8" w:rsidRDefault="00063DD6" w:rsidP="00B757B5">
            <w:pPr>
              <w:spacing w:after="60" w:line="276" w:lineRule="auto"/>
              <w:rPr>
                <w:rStyle w:val="markedcontent"/>
                <w:rFonts w:ascii="Times New Roman" w:hAnsi="Times New Roman" w:cs="Times New Roman"/>
              </w:rPr>
            </w:pPr>
            <w:r w:rsidRPr="005048A8">
              <w:rPr>
                <w:rStyle w:val="markedcontent"/>
                <w:rFonts w:ascii="Times New Roman" w:hAnsi="Times New Roman" w:cs="Times New Roman"/>
              </w:rPr>
              <w:t xml:space="preserve">2. </w:t>
            </w:r>
            <w:r w:rsidR="00A15375" w:rsidRPr="005048A8">
              <w:rPr>
                <w:rStyle w:val="markedcontent"/>
                <w:rFonts w:ascii="Times New Roman" w:hAnsi="Times New Roman" w:cs="Times New Roman"/>
              </w:rPr>
              <w:t xml:space="preserve">Histogram </w:t>
            </w:r>
            <w:r w:rsidRPr="005048A8">
              <w:rPr>
                <w:rStyle w:val="markedcontent"/>
                <w:rFonts w:ascii="Times New Roman" w:hAnsi="Times New Roman" w:cs="Times New Roman"/>
              </w:rPr>
              <w:t xml:space="preserve">PSD, </w:t>
            </w:r>
          </w:p>
          <w:p w14:paraId="2E55D1BE" w14:textId="5202E0FF" w:rsidR="00063DD6" w:rsidRPr="00CB2C7F" w:rsidRDefault="00063DD6" w:rsidP="00B757B5">
            <w:pPr>
              <w:spacing w:after="60" w:line="276" w:lineRule="auto"/>
              <w:rPr>
                <w:rStyle w:val="markedcontent"/>
                <w:rFonts w:ascii="Times New Roman" w:hAnsi="Times New Roman" w:cs="Times New Roman"/>
              </w:rPr>
            </w:pPr>
            <w:r w:rsidRPr="00CB2C7F">
              <w:rPr>
                <w:rStyle w:val="markedcontent"/>
                <w:rFonts w:ascii="Times New Roman" w:hAnsi="Times New Roman" w:cs="Times New Roman"/>
              </w:rPr>
              <w:t xml:space="preserve">3. </w:t>
            </w:r>
            <w:r w:rsidR="00A15375" w:rsidRPr="00CB2C7F">
              <w:rPr>
                <w:rStyle w:val="markedcontent"/>
                <w:rFonts w:ascii="Times New Roman" w:hAnsi="Times New Roman" w:cs="Times New Roman"/>
              </w:rPr>
              <w:t xml:space="preserve">Potwierdzenie </w:t>
            </w:r>
            <w:r w:rsidRPr="00CB2C7F">
              <w:rPr>
                <w:rStyle w:val="markedcontent"/>
                <w:rFonts w:ascii="Times New Roman" w:hAnsi="Times New Roman" w:cs="Times New Roman"/>
              </w:rPr>
              <w:t xml:space="preserve">tożsamości formy polimorficznej </w:t>
            </w:r>
          </w:p>
          <w:p w14:paraId="0E5F90D6" w14:textId="33C7D457" w:rsidR="00A15375" w:rsidRPr="00CB2C7F" w:rsidRDefault="00063DD6" w:rsidP="00AF7C7F">
            <w:pPr>
              <w:spacing w:after="60" w:line="276" w:lineRule="auto"/>
              <w:rPr>
                <w:rStyle w:val="markedcontent"/>
                <w:rFonts w:ascii="Times New Roman" w:hAnsi="Times New Roman" w:cs="Times New Roman"/>
              </w:rPr>
            </w:pPr>
            <w:r w:rsidRPr="00CB2C7F">
              <w:rPr>
                <w:rStyle w:val="markedcontent"/>
                <w:rFonts w:ascii="Times New Roman" w:hAnsi="Times New Roman" w:cs="Times New Roman"/>
              </w:rPr>
              <w:t>4. MSDS;</w:t>
            </w:r>
            <w:r w:rsidRPr="00CB2C7F">
              <w:rPr>
                <w:rFonts w:ascii="Times New Roman" w:hAnsi="Times New Roman" w:cs="Times New Roman"/>
              </w:rPr>
              <w:br/>
            </w:r>
            <w:r w:rsidRPr="00CB2C7F">
              <w:rPr>
                <w:rStyle w:val="markedcontent"/>
                <w:rFonts w:ascii="Times New Roman" w:hAnsi="Times New Roman" w:cs="Times New Roman"/>
              </w:rPr>
              <w:t xml:space="preserve">5. </w:t>
            </w:r>
            <w:r w:rsidR="00A15375" w:rsidRPr="00CB2C7F">
              <w:rPr>
                <w:rStyle w:val="markedcontent"/>
                <w:rFonts w:ascii="Times New Roman" w:hAnsi="Times New Roman" w:cs="Times New Roman"/>
              </w:rPr>
              <w:t xml:space="preserve">Deklaracja </w:t>
            </w:r>
            <w:r w:rsidRPr="00CB2C7F">
              <w:rPr>
                <w:rStyle w:val="markedcontent"/>
                <w:rFonts w:ascii="Times New Roman" w:hAnsi="Times New Roman" w:cs="Times New Roman"/>
              </w:rPr>
              <w:t>o wielkości wytworzonej serii;</w:t>
            </w:r>
          </w:p>
          <w:p w14:paraId="1C999D14" w14:textId="7BEFB2EB" w:rsidR="007038FB" w:rsidRPr="00CB2C7F" w:rsidRDefault="00063DD6" w:rsidP="00B757B5">
            <w:pPr>
              <w:spacing w:after="60" w:line="276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CB2C7F">
              <w:rPr>
                <w:rStyle w:val="markedcontent"/>
                <w:rFonts w:ascii="Times New Roman" w:hAnsi="Times New Roman" w:cs="Times New Roman"/>
              </w:rPr>
              <w:t xml:space="preserve">6. </w:t>
            </w:r>
            <w:r w:rsidR="00A15375" w:rsidRPr="00CB2C7F">
              <w:rPr>
                <w:rFonts w:ascii="Times New Roman" w:eastAsia="Times New Roman" w:hAnsi="Times New Roman" w:cs="Times New Roman"/>
                <w:color w:val="0D0D0D"/>
              </w:rPr>
              <w:t>Deklaracja</w:t>
            </w:r>
            <w:r w:rsidR="007038FB" w:rsidRPr="00CB2C7F">
              <w:rPr>
                <w:rFonts w:ascii="Times New Roman" w:eastAsia="Times New Roman" w:hAnsi="Times New Roman" w:cs="Times New Roman"/>
                <w:color w:val="0D0D0D"/>
              </w:rPr>
              <w:t xml:space="preserve">, że badania przedstawione w </w:t>
            </w:r>
            <w:r w:rsidR="00F026B0" w:rsidRPr="00CB2C7F">
              <w:rPr>
                <w:rFonts w:ascii="Times New Roman" w:eastAsia="Times New Roman" w:hAnsi="Times New Roman" w:cs="Times New Roman"/>
                <w:color w:val="0D0D0D"/>
              </w:rPr>
              <w:t>C</w:t>
            </w:r>
            <w:r w:rsidR="00A15375" w:rsidRPr="00CB2C7F">
              <w:rPr>
                <w:rFonts w:ascii="Times New Roman" w:eastAsia="Times New Roman" w:hAnsi="Times New Roman" w:cs="Times New Roman"/>
                <w:color w:val="0D0D0D"/>
              </w:rPr>
              <w:t>o</w:t>
            </w:r>
            <w:r w:rsidR="00F026B0" w:rsidRPr="00CB2C7F">
              <w:rPr>
                <w:rFonts w:ascii="Times New Roman" w:eastAsia="Times New Roman" w:hAnsi="Times New Roman" w:cs="Times New Roman"/>
                <w:color w:val="0D0D0D"/>
              </w:rPr>
              <w:t>A</w:t>
            </w:r>
            <w:r w:rsidR="00A15375" w:rsidRPr="00CB2C7F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r w:rsidR="007038FB" w:rsidRPr="00CB2C7F">
              <w:rPr>
                <w:rFonts w:ascii="Times New Roman" w:eastAsia="Times New Roman" w:hAnsi="Times New Roman" w:cs="Times New Roman"/>
                <w:color w:val="0D0D0D"/>
              </w:rPr>
              <w:t>zostały wykonane zwalidowanymi metodami oraz</w:t>
            </w:r>
            <w:r w:rsidR="00A15375" w:rsidRPr="00CB2C7F">
              <w:rPr>
                <w:rFonts w:ascii="Times New Roman" w:eastAsia="Times New Roman" w:hAnsi="Times New Roman" w:cs="Times New Roman"/>
                <w:color w:val="0D0D0D"/>
              </w:rPr>
              <w:t xml:space="preserve"> z</w:t>
            </w:r>
            <w:r w:rsidR="007038FB" w:rsidRPr="00CB2C7F">
              <w:rPr>
                <w:rFonts w:ascii="Times New Roman" w:eastAsia="Times New Roman" w:hAnsi="Times New Roman" w:cs="Times New Roman"/>
                <w:color w:val="0D0D0D"/>
              </w:rPr>
              <w:t>godnie z Ph. Eur. (dla wymagań ogólnych) zgodnie ze specyfikacją przedstawioną w aktualnej wersji EU ASMF</w:t>
            </w:r>
          </w:p>
          <w:p w14:paraId="7FF58A66" w14:textId="2BB1CA37" w:rsidR="007038FB" w:rsidRPr="007038FB" w:rsidRDefault="007038FB" w:rsidP="00B757B5">
            <w:pPr>
              <w:spacing w:after="60" w:line="276" w:lineRule="auto"/>
              <w:rPr>
                <w:rFonts w:ascii="Times New Roman" w:hAnsi="Times New Roman" w:cs="Times New Roman"/>
              </w:rPr>
            </w:pPr>
            <w:r w:rsidRPr="00CB2C7F">
              <w:rPr>
                <w:rFonts w:ascii="Times New Roman" w:eastAsia="Times New Roman" w:hAnsi="Times New Roman" w:cs="Times New Roman"/>
                <w:color w:val="0D0D0D"/>
              </w:rPr>
              <w:t xml:space="preserve">7. </w:t>
            </w:r>
            <w:r w:rsidR="00A15375" w:rsidRPr="00CB2C7F">
              <w:rPr>
                <w:rFonts w:ascii="Times New Roman" w:eastAsia="Times New Roman" w:hAnsi="Times New Roman" w:cs="Times New Roman"/>
                <w:color w:val="0D0D0D"/>
              </w:rPr>
              <w:t>Deklarację</w:t>
            </w:r>
            <w:r w:rsidRPr="005048A8">
              <w:rPr>
                <w:rFonts w:ascii="Times New Roman" w:eastAsia="Times New Roman" w:hAnsi="Times New Roman" w:cs="Times New Roman"/>
                <w:color w:val="0D0D0D"/>
              </w:rPr>
              <w:t>, że oferowana seria substancji czynnej została wytworzona i zmikronizowana zwalidowanym procesem w warunkach GMP</w:t>
            </w:r>
          </w:p>
        </w:tc>
      </w:tr>
      <w:tr w:rsidR="00371AEE" w:rsidRPr="0057538F" w14:paraId="26C3745C" w14:textId="77777777" w:rsidTr="00B757B5">
        <w:trPr>
          <w:trHeight w:val="567"/>
        </w:trPr>
        <w:tc>
          <w:tcPr>
            <w:tcW w:w="583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EBFA7C6" w14:textId="77777777" w:rsidR="00371AEE" w:rsidRPr="0057538F" w:rsidDel="00887BF1" w:rsidRDefault="00371AEE" w:rsidP="0066533F">
            <w:pPr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 w:rsidRPr="0057538F">
              <w:rPr>
                <w:rFonts w:ascii="Times New Roman" w:eastAsia="Times New Roman" w:hAnsi="Times New Roman" w:cs="Times New Roman"/>
                <w:b/>
                <w:color w:val="0D0D0D"/>
              </w:rPr>
              <w:t>3.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9943BB5" w14:textId="35AFCB52" w:rsidR="00371AEE" w:rsidRPr="0057538F" w:rsidRDefault="00371AEE" w:rsidP="00B757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5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Dodatkowe wymagania</w:t>
            </w:r>
          </w:p>
        </w:tc>
      </w:tr>
      <w:tr w:rsidR="0057538F" w:rsidRPr="0057538F" w14:paraId="1CCA3668" w14:textId="77777777" w:rsidTr="0066533F">
        <w:trPr>
          <w:trHeight w:val="340"/>
        </w:trPr>
        <w:tc>
          <w:tcPr>
            <w:tcW w:w="583" w:type="dxa"/>
            <w:shd w:val="clear" w:color="auto" w:fill="FFFFFF"/>
          </w:tcPr>
          <w:p w14:paraId="3353AC96" w14:textId="77777777" w:rsidR="0057538F" w:rsidRPr="0057538F" w:rsidRDefault="0057538F" w:rsidP="0057538F">
            <w:pPr>
              <w:rPr>
                <w:rFonts w:ascii="Times New Roman" w:eastAsia="Times New Roman" w:hAnsi="Times New Roman" w:cs="Times New Roman"/>
                <w:color w:val="0D0D0D"/>
              </w:rPr>
            </w:pPr>
            <w:r w:rsidRPr="0057538F">
              <w:rPr>
                <w:rFonts w:ascii="Times New Roman" w:eastAsia="Times New Roman" w:hAnsi="Times New Roman" w:cs="Times New Roman"/>
                <w:b/>
                <w:color w:val="0D0D0D"/>
              </w:rPr>
              <w:t>3.1</w:t>
            </w:r>
          </w:p>
        </w:tc>
        <w:tc>
          <w:tcPr>
            <w:tcW w:w="8943" w:type="dxa"/>
            <w:shd w:val="clear" w:color="auto" w:fill="FFFFFF"/>
          </w:tcPr>
          <w:p w14:paraId="2C10D50E" w14:textId="4F4E3444" w:rsidR="0057538F" w:rsidRPr="0057538F" w:rsidRDefault="0057538F" w:rsidP="00B757B5">
            <w:pPr>
              <w:spacing w:line="276" w:lineRule="auto"/>
              <w:ind w:left="-57"/>
              <w:rPr>
                <w:rFonts w:ascii="Times New Roman" w:eastAsia="Times New Roman" w:hAnsi="Times New Roman" w:cs="Times New Roman"/>
                <w:color w:val="0D0D0D"/>
              </w:rPr>
            </w:pPr>
            <w:r w:rsidRPr="0057538F">
              <w:rPr>
                <w:rStyle w:val="markedcontent"/>
                <w:rFonts w:ascii="Times New Roman" w:hAnsi="Times New Roman" w:cs="Times New Roman"/>
              </w:rPr>
              <w:t>Warunki transportu:</w:t>
            </w:r>
            <w:r w:rsidRPr="0057538F">
              <w:rPr>
                <w:rFonts w:ascii="Times New Roman" w:hAnsi="Times New Roman" w:cs="Times New Roman"/>
              </w:rPr>
              <w:br/>
            </w:r>
            <w:r w:rsidRPr="0057538F">
              <w:rPr>
                <w:rStyle w:val="markedcontent"/>
                <w:rFonts w:ascii="Times New Roman" w:hAnsi="Times New Roman" w:cs="Times New Roman"/>
              </w:rPr>
              <w:t>• zgodne z wymaganiami ASMF</w:t>
            </w:r>
            <w:r w:rsidR="005048A8">
              <w:rPr>
                <w:rStyle w:val="markedcontent"/>
                <w:rFonts w:ascii="Times New Roman" w:hAnsi="Times New Roman" w:cs="Times New Roman"/>
              </w:rPr>
              <w:t>, przesyłka w warunkach kontrolowanych</w:t>
            </w:r>
          </w:p>
        </w:tc>
      </w:tr>
      <w:tr w:rsidR="0057538F" w:rsidRPr="004B19B3" w14:paraId="40486961" w14:textId="77777777" w:rsidTr="0066533F">
        <w:trPr>
          <w:trHeight w:val="340"/>
        </w:trPr>
        <w:tc>
          <w:tcPr>
            <w:tcW w:w="583" w:type="dxa"/>
            <w:shd w:val="clear" w:color="auto" w:fill="FFFFFF"/>
          </w:tcPr>
          <w:p w14:paraId="0B5C2F11" w14:textId="407EE0D9" w:rsidR="0057538F" w:rsidRPr="005048A8" w:rsidRDefault="0057538F" w:rsidP="0057538F">
            <w:pPr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 w:rsidRPr="005048A8">
              <w:rPr>
                <w:rFonts w:ascii="Times New Roman" w:eastAsia="Times New Roman" w:hAnsi="Times New Roman" w:cs="Times New Roman"/>
                <w:b/>
                <w:color w:val="0D0D0D"/>
              </w:rPr>
              <w:t>3.2</w:t>
            </w:r>
          </w:p>
        </w:tc>
        <w:tc>
          <w:tcPr>
            <w:tcW w:w="8943" w:type="dxa"/>
            <w:shd w:val="clear" w:color="auto" w:fill="FFFFFF"/>
          </w:tcPr>
          <w:p w14:paraId="34F0593E" w14:textId="65085C8E" w:rsidR="0057538F" w:rsidRPr="005048A8" w:rsidRDefault="0057538F" w:rsidP="00B757B5">
            <w:pPr>
              <w:spacing w:after="60" w:line="276" w:lineRule="auto"/>
              <w:ind w:left="-57"/>
              <w:rPr>
                <w:rStyle w:val="markedcontent"/>
                <w:rFonts w:ascii="Times New Roman" w:hAnsi="Times New Roman" w:cs="Times New Roman"/>
              </w:rPr>
            </w:pPr>
            <w:r w:rsidRPr="005048A8">
              <w:rPr>
                <w:rStyle w:val="markedcontent"/>
                <w:rFonts w:ascii="Times New Roman" w:hAnsi="Times New Roman" w:cs="Times New Roman"/>
              </w:rPr>
              <w:t xml:space="preserve">Aby oferta była brana pod uwagę, Oferent ma obowiązek dostarczyć wraz z ofertą, utworzoną zgodnie ze Wzorem informacji określonym </w:t>
            </w:r>
            <w:r w:rsidR="001371F6">
              <w:rPr>
                <w:rStyle w:val="markedcontent"/>
                <w:rFonts w:ascii="Times New Roman" w:hAnsi="Times New Roman" w:cs="Times New Roman"/>
              </w:rPr>
              <w:t>w Załączniku nr 1 do niniejszego formularza rozeznania rynku</w:t>
            </w:r>
            <w:r w:rsidRPr="005048A8">
              <w:rPr>
                <w:rStyle w:val="markedcontent"/>
                <w:rFonts w:ascii="Times New Roman" w:hAnsi="Times New Roman" w:cs="Times New Roman"/>
              </w:rPr>
              <w:t>, następujące dokumenty lub oświadczyć w tym formularzu, że odpowiednie dokumenty zostały przekazane do LEK-AM w ramach wcześniejszej współpracy:</w:t>
            </w:r>
            <w:r w:rsidRPr="005048A8">
              <w:rPr>
                <w:rFonts w:ascii="Times New Roman" w:hAnsi="Times New Roman" w:cs="Times New Roman"/>
              </w:rPr>
              <w:br/>
            </w:r>
            <w:r w:rsidRPr="005048A8">
              <w:rPr>
                <w:rStyle w:val="markedcontent"/>
                <w:rFonts w:ascii="Segoe UI Symbol" w:hAnsi="Segoe UI Symbol" w:cs="Segoe UI Symbol"/>
              </w:rPr>
              <w:t xml:space="preserve">1. </w:t>
            </w:r>
            <w:r w:rsidR="00A15375" w:rsidRPr="005048A8">
              <w:rPr>
                <w:rStyle w:val="markedcontent"/>
                <w:rFonts w:ascii="Times New Roman" w:hAnsi="Times New Roman" w:cs="Times New Roman"/>
              </w:rPr>
              <w:t xml:space="preserve">Pełną </w:t>
            </w:r>
            <w:r w:rsidRPr="005048A8">
              <w:rPr>
                <w:rStyle w:val="markedcontent"/>
                <w:rFonts w:ascii="Times New Roman" w:hAnsi="Times New Roman" w:cs="Times New Roman"/>
              </w:rPr>
              <w:t xml:space="preserve">dokumentację </w:t>
            </w:r>
            <w:r w:rsidR="00695F69">
              <w:rPr>
                <w:rStyle w:val="markedcontent"/>
                <w:rFonts w:ascii="Times New Roman" w:hAnsi="Times New Roman" w:cs="Times New Roman"/>
              </w:rPr>
              <w:t xml:space="preserve">CEP oraz </w:t>
            </w:r>
            <w:r w:rsidRPr="005048A8">
              <w:rPr>
                <w:rStyle w:val="markedcontent"/>
                <w:rFonts w:ascii="Times New Roman" w:hAnsi="Times New Roman" w:cs="Times New Roman"/>
              </w:rPr>
              <w:t>EU ASMF (open part) dla substancji mikronizowanej o jakości zgodnej z wymaganiami EMA i wytycznych ICH,</w:t>
            </w:r>
          </w:p>
          <w:p w14:paraId="691BFD4C" w14:textId="78E6320D" w:rsidR="007038FB" w:rsidRPr="005048A8" w:rsidRDefault="0057538F" w:rsidP="00B757B5">
            <w:pPr>
              <w:spacing w:after="60" w:line="276" w:lineRule="auto"/>
              <w:ind w:left="-57"/>
              <w:rPr>
                <w:rStyle w:val="markedcontent"/>
                <w:rFonts w:ascii="Times New Roman" w:hAnsi="Times New Roman" w:cs="Times New Roman"/>
              </w:rPr>
            </w:pPr>
            <w:r w:rsidRPr="005048A8">
              <w:rPr>
                <w:rStyle w:val="markedcontent"/>
                <w:rFonts w:ascii="Segoe UI Symbol" w:hAnsi="Segoe UI Symbol" w:cs="Segoe UI Symbol"/>
              </w:rPr>
              <w:t xml:space="preserve">2. </w:t>
            </w:r>
            <w:r w:rsidR="00A15375" w:rsidRPr="005048A8">
              <w:rPr>
                <w:rStyle w:val="markedcontent"/>
                <w:rFonts w:ascii="Times New Roman" w:hAnsi="Times New Roman" w:cs="Times New Roman"/>
              </w:rPr>
              <w:t xml:space="preserve">Potwierdzenie </w:t>
            </w:r>
            <w:r w:rsidRPr="005048A8">
              <w:rPr>
                <w:rStyle w:val="markedcontent"/>
                <w:rFonts w:ascii="Times New Roman" w:hAnsi="Times New Roman" w:cs="Times New Roman"/>
              </w:rPr>
              <w:t>spełnienia wymagań GMP dla jej wytwarzania w postaci certyfikatu GMP zarówno dla mikronizowanej substancji czynnej jak i na wytwarzanie jej półproduktów;</w:t>
            </w:r>
            <w:r w:rsidRPr="005048A8">
              <w:rPr>
                <w:rFonts w:ascii="Times New Roman" w:hAnsi="Times New Roman" w:cs="Times New Roman"/>
              </w:rPr>
              <w:br/>
            </w:r>
            <w:r w:rsidRPr="005048A8">
              <w:rPr>
                <w:rStyle w:val="markedcontent"/>
                <w:rFonts w:ascii="Segoe UI Symbol" w:hAnsi="Segoe UI Symbol" w:cs="Segoe UI Symbol"/>
              </w:rPr>
              <w:t>3.</w:t>
            </w:r>
            <w:r w:rsidRPr="005048A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="00A15375" w:rsidRPr="005048A8">
              <w:rPr>
                <w:rStyle w:val="markedcontent"/>
                <w:rFonts w:ascii="Times New Roman" w:hAnsi="Times New Roman" w:cs="Times New Roman"/>
              </w:rPr>
              <w:t xml:space="preserve">Pisemne </w:t>
            </w:r>
            <w:r w:rsidRPr="005048A8">
              <w:rPr>
                <w:rStyle w:val="markedcontent"/>
                <w:rFonts w:ascii="Times New Roman" w:hAnsi="Times New Roman" w:cs="Times New Roman"/>
              </w:rPr>
              <w:t>potwierdzenia zgodności z GMP (WC) zgodnie z dyrektywą 2011/62/EC, jeśli</w:t>
            </w:r>
            <w:r w:rsidRPr="005048A8">
              <w:rPr>
                <w:rFonts w:ascii="Times New Roman" w:hAnsi="Times New Roman" w:cs="Times New Roman"/>
              </w:rPr>
              <w:br/>
            </w:r>
            <w:r w:rsidRPr="005048A8">
              <w:rPr>
                <w:rStyle w:val="markedcontent"/>
                <w:rFonts w:ascii="Times New Roman" w:hAnsi="Times New Roman" w:cs="Times New Roman"/>
              </w:rPr>
              <w:t>wytwarzanie jest poza Europą;</w:t>
            </w:r>
          </w:p>
          <w:p w14:paraId="261934ED" w14:textId="558D7DB4" w:rsidR="007038FB" w:rsidRPr="005048A8" w:rsidRDefault="007038FB" w:rsidP="00B757B5">
            <w:pPr>
              <w:spacing w:after="60" w:line="276" w:lineRule="auto"/>
              <w:ind w:left="-57"/>
              <w:rPr>
                <w:rFonts w:ascii="Times New Roman" w:hAnsi="Times New Roman" w:cs="Times New Roman"/>
              </w:rPr>
            </w:pPr>
            <w:r w:rsidRPr="005048A8">
              <w:rPr>
                <w:rStyle w:val="markedcontent"/>
              </w:rPr>
              <w:t xml:space="preserve">4. </w:t>
            </w:r>
            <w:r w:rsidR="00A15375" w:rsidRPr="005048A8">
              <w:rPr>
                <w:rFonts w:ascii="Times New Roman" w:eastAsia="Times New Roman" w:hAnsi="Times New Roman" w:cs="Times New Roman"/>
                <w:color w:val="0D0D0D"/>
              </w:rPr>
              <w:t xml:space="preserve">Badania </w:t>
            </w:r>
            <w:r w:rsidRPr="005048A8">
              <w:rPr>
                <w:rFonts w:ascii="Times New Roman" w:eastAsia="Times New Roman" w:hAnsi="Times New Roman" w:cs="Times New Roman"/>
                <w:color w:val="0D0D0D"/>
              </w:rPr>
              <w:t>stabilności dla serii mikronizowanych (jeśli nie przedstawiono w EU ASMF);</w:t>
            </w:r>
          </w:p>
          <w:p w14:paraId="6A86611C" w14:textId="0CD39047" w:rsidR="0057538F" w:rsidRPr="005048A8" w:rsidRDefault="007038FB" w:rsidP="00B757B5">
            <w:pPr>
              <w:spacing w:after="60" w:line="276" w:lineRule="auto"/>
              <w:ind w:left="-57"/>
              <w:rPr>
                <w:rStyle w:val="markedcontent"/>
                <w:rFonts w:ascii="Times New Roman" w:hAnsi="Times New Roman" w:cs="Times New Roman"/>
              </w:rPr>
            </w:pPr>
            <w:r w:rsidRPr="005048A8">
              <w:rPr>
                <w:rStyle w:val="markedcontent"/>
                <w:rFonts w:ascii="Segoe UI Symbol" w:hAnsi="Segoe UI Symbol" w:cs="Segoe UI Symbol"/>
              </w:rPr>
              <w:t>5</w:t>
            </w:r>
            <w:r w:rsidR="0057538F" w:rsidRPr="005048A8">
              <w:rPr>
                <w:rStyle w:val="markedcontent"/>
                <w:rFonts w:ascii="Segoe UI Symbol" w:hAnsi="Segoe UI Symbol" w:cs="Segoe UI Symbol"/>
              </w:rPr>
              <w:t>.</w:t>
            </w:r>
            <w:r w:rsidR="0057538F" w:rsidRPr="005048A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="00A15375" w:rsidRPr="005048A8">
              <w:rPr>
                <w:rStyle w:val="markedcontent"/>
                <w:rFonts w:ascii="Times New Roman" w:hAnsi="Times New Roman" w:cs="Times New Roman"/>
              </w:rPr>
              <w:t xml:space="preserve">Raport </w:t>
            </w:r>
            <w:r w:rsidR="0057538F" w:rsidRPr="005048A8">
              <w:rPr>
                <w:rStyle w:val="markedcontent"/>
                <w:rFonts w:ascii="Times New Roman" w:hAnsi="Times New Roman" w:cs="Times New Roman"/>
              </w:rPr>
              <w:t>z analizy ryzyka nitrozoamin zgodny z wymaganiami ICH i EMA;</w:t>
            </w:r>
            <w:r w:rsidR="0057538F" w:rsidRPr="005048A8">
              <w:rPr>
                <w:rFonts w:ascii="Times New Roman" w:hAnsi="Times New Roman" w:cs="Times New Roman"/>
              </w:rPr>
              <w:br/>
            </w:r>
            <w:r w:rsidRPr="005048A8">
              <w:rPr>
                <w:rStyle w:val="markedcontent"/>
                <w:rFonts w:ascii="Segoe UI Symbol" w:hAnsi="Segoe UI Symbol" w:cs="Segoe UI Symbol"/>
              </w:rPr>
              <w:t>6</w:t>
            </w:r>
            <w:r w:rsidR="0057538F" w:rsidRPr="005048A8">
              <w:rPr>
                <w:rStyle w:val="markedcontent"/>
                <w:rFonts w:ascii="Segoe UI Symbol" w:hAnsi="Segoe UI Symbol" w:cs="Segoe UI Symbol"/>
              </w:rPr>
              <w:t>.</w:t>
            </w:r>
            <w:r w:rsidR="0057538F" w:rsidRPr="005048A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="00A15375" w:rsidRPr="005048A8">
              <w:rPr>
                <w:rStyle w:val="markedcontent"/>
                <w:rFonts w:ascii="Times New Roman" w:hAnsi="Times New Roman" w:cs="Times New Roman"/>
              </w:rPr>
              <w:t xml:space="preserve">Raport </w:t>
            </w:r>
            <w:r w:rsidR="0057538F" w:rsidRPr="005048A8">
              <w:rPr>
                <w:rStyle w:val="markedcontent"/>
                <w:rFonts w:ascii="Times New Roman" w:hAnsi="Times New Roman" w:cs="Times New Roman"/>
              </w:rPr>
              <w:t>z analizy ryzyka dla pozostałości zanieczyszczeń elementarnych zgodny z wymaganiami ICHQ3D i wymaganiami EMA</w:t>
            </w:r>
            <w:r w:rsidR="00DA3F57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</w:tbl>
    <w:p w14:paraId="03E924C6" w14:textId="77777777" w:rsidR="00130268" w:rsidRDefault="00130268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</w:p>
    <w:p w14:paraId="5C05CD62" w14:textId="65A506DC" w:rsidR="00023FE1" w:rsidRPr="00695F69" w:rsidRDefault="00023FE1" w:rsidP="00023FE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</w:rPr>
      </w:pPr>
      <w:r w:rsidRPr="00695F69">
        <w:rPr>
          <w:rFonts w:ascii="Times New Roman" w:eastAsia="Times New Roman" w:hAnsi="Times New Roman" w:cs="Times New Roman"/>
          <w:bCs/>
          <w:color w:val="000000"/>
        </w:rPr>
        <w:t>Ocena</w:t>
      </w:r>
    </w:p>
    <w:p w14:paraId="0A8D23E1" w14:textId="4A312FDB" w:rsidR="00130268" w:rsidRPr="00023FE1" w:rsidRDefault="00130268" w:rsidP="00023FE1">
      <w:pPr>
        <w:pStyle w:val="Akapitzlist"/>
        <w:rPr>
          <w:rFonts w:ascii="Times New Roman" w:eastAsia="Times New Roman" w:hAnsi="Times New Roman" w:cs="Times New Roman"/>
          <w:b/>
          <w:color w:val="000000"/>
        </w:rPr>
      </w:pPr>
      <w:r w:rsidRPr="00023FE1">
        <w:rPr>
          <w:rFonts w:ascii="Times New Roman" w:eastAsia="Times New Roman" w:hAnsi="Times New Roman" w:cs="Times New Roman"/>
          <w:b/>
          <w:color w:val="000000"/>
        </w:rPr>
        <w:t>Przy ocenie ofert zamawiający będzie kierował się następującymi kryteriami:</w:t>
      </w:r>
    </w:p>
    <w:p w14:paraId="19874AFB" w14:textId="7E44F0CA" w:rsidR="00CB4F3E" w:rsidRDefault="00CB4F3E" w:rsidP="0074633E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- </w:t>
      </w:r>
      <w:r w:rsidRPr="00CB4F3E">
        <w:rPr>
          <w:rFonts w:ascii="Times New Roman" w:eastAsia="Times New Roman" w:hAnsi="Times New Roman" w:cs="Times New Roman"/>
          <w:b/>
          <w:color w:val="000000"/>
        </w:rPr>
        <w:t>Materiał mikronizowany, proces mikronizacji objęty dokumentacją CEP / Micronized material, micronization process covered by CEP documentation</w:t>
      </w:r>
    </w:p>
    <w:p w14:paraId="63A63146" w14:textId="7E81281E" w:rsidR="00130268" w:rsidRPr="0051519F" w:rsidRDefault="00CB4F3E" w:rsidP="00695F69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1519F">
        <w:rPr>
          <w:rFonts w:ascii="Times New Roman" w:eastAsia="Times New Roman" w:hAnsi="Times New Roman" w:cs="Times New Roman"/>
          <w:b/>
          <w:color w:val="000000"/>
        </w:rPr>
        <w:t>Pc1</w:t>
      </w:r>
      <w:r w:rsidR="00130268" w:rsidRPr="0051519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1519F">
        <w:rPr>
          <w:rFonts w:ascii="Times New Roman" w:eastAsia="Times New Roman" w:hAnsi="Times New Roman" w:cs="Times New Roman"/>
          <w:b/>
          <w:color w:val="000000"/>
        </w:rPr>
        <w:t>–</w:t>
      </w:r>
      <w:r w:rsidR="00130268" w:rsidRPr="0051519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1519F">
        <w:rPr>
          <w:rFonts w:ascii="Times New Roman" w:eastAsia="Times New Roman" w:hAnsi="Times New Roman" w:cs="Times New Roman"/>
          <w:b/>
          <w:color w:val="000000"/>
        </w:rPr>
        <w:t>Cena</w:t>
      </w:r>
      <w:r w:rsidRPr="0051519F">
        <w:rPr>
          <w:rFonts w:ascii="Times New Roman" w:eastAsia="Times New Roman" w:hAnsi="Times New Roman" w:cs="Times New Roman"/>
          <w:bCs/>
          <w:color w:val="000000"/>
        </w:rPr>
        <w:t xml:space="preserve"> - </w:t>
      </w:r>
      <w:r w:rsidR="00130268" w:rsidRPr="0051519F">
        <w:rPr>
          <w:rFonts w:ascii="Times New Roman" w:eastAsia="Times New Roman" w:hAnsi="Times New Roman" w:cs="Times New Roman"/>
          <w:bCs/>
          <w:color w:val="000000"/>
        </w:rPr>
        <w:t xml:space="preserve">80 % oceny - koszt jednostkowy netto </w:t>
      </w:r>
      <w:r w:rsidRPr="0051519F">
        <w:rPr>
          <w:rFonts w:ascii="Times New Roman" w:eastAsia="Times New Roman" w:hAnsi="Times New Roman" w:cs="Times New Roman"/>
          <w:bCs/>
          <w:color w:val="000000"/>
        </w:rPr>
        <w:t>- c</w:t>
      </w:r>
      <w:r w:rsidR="00130268" w:rsidRPr="0051519F">
        <w:rPr>
          <w:rFonts w:ascii="Times New Roman" w:eastAsia="Times New Roman" w:hAnsi="Times New Roman" w:cs="Times New Roman"/>
          <w:bCs/>
          <w:color w:val="000000"/>
        </w:rPr>
        <w:t>ena za 1 kg</w:t>
      </w:r>
    </w:p>
    <w:p w14:paraId="6C9856D5" w14:textId="15863792" w:rsidR="00CB4F3E" w:rsidRPr="0051519F" w:rsidRDefault="00CB4F3E" w:rsidP="00695F69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1519F">
        <w:rPr>
          <w:rFonts w:ascii="Times New Roman" w:eastAsia="Times New Roman" w:hAnsi="Times New Roman" w:cs="Times New Roman"/>
          <w:b/>
          <w:color w:val="000000"/>
        </w:rPr>
        <w:lastRenderedPageBreak/>
        <w:t>Pc2 – Mikronizacja</w:t>
      </w:r>
      <w:r w:rsidRPr="0051519F">
        <w:rPr>
          <w:rFonts w:ascii="Times New Roman" w:eastAsia="Times New Roman" w:hAnsi="Times New Roman" w:cs="Times New Roman"/>
          <w:bCs/>
          <w:color w:val="000000"/>
        </w:rPr>
        <w:t xml:space="preserve"> – 20% - jeżeli </w:t>
      </w:r>
      <w:r w:rsidR="00E87660" w:rsidRPr="0051519F">
        <w:rPr>
          <w:rFonts w:ascii="Times New Roman" w:eastAsia="Times New Roman" w:hAnsi="Times New Roman" w:cs="Times New Roman"/>
          <w:bCs/>
          <w:color w:val="000000"/>
        </w:rPr>
        <w:t>mikronizowany</w:t>
      </w:r>
      <w:r w:rsidRPr="0051519F">
        <w:rPr>
          <w:rFonts w:ascii="Times New Roman" w:eastAsia="Times New Roman" w:hAnsi="Times New Roman" w:cs="Times New Roman"/>
          <w:bCs/>
          <w:color w:val="000000"/>
        </w:rPr>
        <w:t xml:space="preserve"> materiał jest </w:t>
      </w:r>
      <w:r w:rsidR="00753A85" w:rsidRPr="0051519F">
        <w:rPr>
          <w:rFonts w:ascii="Times New Roman" w:eastAsia="Times New Roman" w:hAnsi="Times New Roman" w:cs="Times New Roman"/>
          <w:bCs/>
          <w:color w:val="000000"/>
        </w:rPr>
        <w:t>objęty jest dokumentacją CEP</w:t>
      </w:r>
      <w:r w:rsidR="00303903">
        <w:rPr>
          <w:rFonts w:ascii="Times New Roman" w:eastAsia="Times New Roman" w:hAnsi="Times New Roman" w:cs="Times New Roman"/>
          <w:bCs/>
          <w:color w:val="000000"/>
        </w:rPr>
        <w:t>-</w:t>
      </w:r>
      <w:r w:rsidR="00753A85" w:rsidRPr="00695F69">
        <w:rPr>
          <w:rFonts w:ascii="Times New Roman" w:eastAsia="Times New Roman" w:hAnsi="Times New Roman" w:cs="Times New Roman"/>
          <w:bCs/>
          <w:color w:val="000000"/>
        </w:rPr>
        <w:t xml:space="preserve"> oferta otrzymuje 20 punktów</w:t>
      </w:r>
      <w:r w:rsidR="00FF433E" w:rsidRPr="00695F69">
        <w:rPr>
          <w:rFonts w:ascii="Times New Roman" w:eastAsia="Times New Roman" w:hAnsi="Times New Roman" w:cs="Times New Roman"/>
          <w:bCs/>
          <w:color w:val="000000"/>
        </w:rPr>
        <w:t xml:space="preserve">. W </w:t>
      </w:r>
      <w:r w:rsidR="00303903">
        <w:rPr>
          <w:rFonts w:ascii="Times New Roman" w:eastAsia="Times New Roman" w:hAnsi="Times New Roman" w:cs="Times New Roman"/>
          <w:bCs/>
          <w:color w:val="000000"/>
        </w:rPr>
        <w:t>p</w:t>
      </w:r>
      <w:r w:rsidR="00FF433E" w:rsidRPr="0051519F">
        <w:rPr>
          <w:rFonts w:ascii="Times New Roman" w:eastAsia="Times New Roman" w:hAnsi="Times New Roman" w:cs="Times New Roman"/>
          <w:bCs/>
          <w:color w:val="000000"/>
        </w:rPr>
        <w:t>ozostałych przypadkach 0 punktów.</w:t>
      </w:r>
    </w:p>
    <w:p w14:paraId="077A9ECE" w14:textId="2555DD5D" w:rsidR="00BF59D8" w:rsidRDefault="00130268" w:rsidP="0074633E">
      <w:pPr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53A85">
        <w:rPr>
          <w:rFonts w:ascii="Times New Roman" w:eastAsia="Times New Roman" w:hAnsi="Times New Roman" w:cs="Times New Roman"/>
          <w:bCs/>
          <w:color w:val="000000"/>
        </w:rPr>
        <w:t>Za najlepszą ofertę zostanie uznana oferta, która uzyska najwyższą liczbę punktów</w:t>
      </w:r>
      <w:r w:rsidR="00BF59D8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Pr="00753A85">
        <w:rPr>
          <w:rFonts w:ascii="Times New Roman" w:eastAsia="Times New Roman" w:hAnsi="Times New Roman" w:cs="Times New Roman"/>
          <w:bCs/>
          <w:color w:val="000000"/>
        </w:rPr>
        <w:t xml:space="preserve">zgodnie </w:t>
      </w:r>
      <w:r w:rsidR="00BF59D8">
        <w:rPr>
          <w:rFonts w:ascii="Times New Roman" w:eastAsia="Times New Roman" w:hAnsi="Times New Roman" w:cs="Times New Roman"/>
          <w:bCs/>
          <w:color w:val="000000"/>
        </w:rPr>
        <w:t>ze wzorem:</w:t>
      </w:r>
    </w:p>
    <w:p w14:paraId="69DA2914" w14:textId="458CA875" w:rsidR="00130268" w:rsidRPr="0051519F" w:rsidRDefault="00130268" w:rsidP="0051519F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1519F">
        <w:rPr>
          <w:rFonts w:ascii="Times New Roman" w:eastAsia="Times New Roman" w:hAnsi="Times New Roman" w:cs="Times New Roman"/>
          <w:b/>
          <w:color w:val="000000"/>
        </w:rPr>
        <w:t>Ocena= P</w:t>
      </w:r>
      <w:r w:rsidRPr="0051519F">
        <w:rPr>
          <w:rFonts w:ascii="Times New Roman" w:eastAsia="Times New Roman" w:hAnsi="Times New Roman" w:cs="Times New Roman"/>
          <w:b/>
          <w:color w:val="000000"/>
          <w:vertAlign w:val="subscript"/>
        </w:rPr>
        <w:t>c</w:t>
      </w:r>
      <w:r w:rsidRPr="0051519F">
        <w:rPr>
          <w:rFonts w:ascii="Times New Roman" w:eastAsia="Times New Roman" w:hAnsi="Times New Roman" w:cs="Times New Roman"/>
          <w:b/>
          <w:color w:val="000000"/>
        </w:rPr>
        <w:t>1 + P</w:t>
      </w:r>
      <w:r w:rsidRPr="0051519F">
        <w:rPr>
          <w:rFonts w:ascii="Times New Roman" w:eastAsia="Times New Roman" w:hAnsi="Times New Roman" w:cs="Times New Roman"/>
          <w:b/>
          <w:color w:val="000000"/>
          <w:vertAlign w:val="subscript"/>
        </w:rPr>
        <w:t>c</w:t>
      </w:r>
      <w:r w:rsidRPr="0051519F">
        <w:rPr>
          <w:rFonts w:ascii="Times New Roman" w:eastAsia="Times New Roman" w:hAnsi="Times New Roman" w:cs="Times New Roman"/>
          <w:b/>
          <w:color w:val="000000"/>
        </w:rPr>
        <w:t>2</w:t>
      </w:r>
    </w:p>
    <w:p w14:paraId="7166D794" w14:textId="24044308" w:rsidR="00130268" w:rsidRPr="00753A85" w:rsidRDefault="00130268" w:rsidP="001302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753A85">
        <w:rPr>
          <w:rFonts w:ascii="Times New Roman" w:eastAsia="Times New Roman" w:hAnsi="Times New Roman" w:cs="Times New Roman"/>
          <w:lang w:eastAsia="en-US"/>
        </w:rPr>
        <w:t>Liczba punktów w  kryteri</w:t>
      </w:r>
      <w:r w:rsidR="00CB4F3E" w:rsidRPr="00B757B5">
        <w:rPr>
          <w:rFonts w:ascii="Times New Roman" w:eastAsia="Times New Roman" w:hAnsi="Times New Roman" w:cs="Times New Roman"/>
          <w:lang w:eastAsia="en-US"/>
        </w:rPr>
        <w:t>um Cena</w:t>
      </w:r>
      <w:r w:rsidRPr="00753A85">
        <w:rPr>
          <w:rFonts w:ascii="Times New Roman" w:eastAsia="Times New Roman" w:hAnsi="Times New Roman" w:cs="Times New Roman"/>
          <w:lang w:eastAsia="en-US"/>
        </w:rPr>
        <w:t xml:space="preserve"> obliczana będzie według wzoru:</w:t>
      </w:r>
    </w:p>
    <w:p w14:paraId="11693783" w14:textId="77777777" w:rsidR="00130268" w:rsidRPr="00753A85" w:rsidRDefault="00130268" w:rsidP="00130268">
      <w:pPr>
        <w:spacing w:after="0" w:line="276" w:lineRule="auto"/>
        <w:ind w:left="1077"/>
        <w:jc w:val="both"/>
        <w:rPr>
          <w:rFonts w:ascii="Times New Roman" w:hAnsi="Times New Roman" w:cs="Times New Roman"/>
          <w:lang w:eastAsia="en-US"/>
        </w:rPr>
      </w:pPr>
    </w:p>
    <w:p w14:paraId="0C83620D" w14:textId="0FCC8D28" w:rsidR="00130268" w:rsidRPr="00753A85" w:rsidRDefault="00000000" w:rsidP="00130268">
      <w:pPr>
        <w:rPr>
          <w:rFonts w:ascii="Times New Roman" w:eastAsia="Times New Roman" w:hAnsi="Times New Roman" w:cs="Times New Roman"/>
          <w:bCs/>
          <w:color w:val="00000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eastAsia="en-US"/>
                </w:rPr>
              </m:ctrlPr>
            </m:sSubPr>
            <m:e>
              <w:bookmarkStart w:id="3" w:name="_Hlk199310514"/>
              <m:sSub>
                <m:sSubPr>
                  <m:ctrlPr>
                    <w:rPr>
                      <w:rFonts w:ascii="Cambria Math" w:hAnsi="Cambria Math" w:cs="Times New Roman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lang w:eastAsia="en-US"/>
                    </w:rPr>
                    <m:t>C1</m:t>
                  </m:r>
                </m:sub>
              </m:sSub>
              <m:r>
                <w:rPr>
                  <w:rFonts w:ascii="Cambria Math" w:hAnsi="Cambria Math" w:cs="Times New Roman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eastAsia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eastAsia="en-US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eastAsia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eastAsia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lang w:eastAsia="en-US"/>
                </w:rPr>
                <m:t>*</m:t>
              </m:r>
              <m:r>
                <m:rPr>
                  <m:nor/>
                </m:rPr>
                <w:rPr>
                  <w:rFonts w:ascii="Cambria Math" w:hAnsi="Times New Roman" w:cs="Times New Roman"/>
                  <w:lang w:eastAsia="en-US"/>
                </w:rPr>
                <m:t>80</m:t>
              </m:r>
              <w:bookmarkEnd w:id="3"/>
            </m:e>
            <m:sub/>
          </m:sSub>
        </m:oMath>
      </m:oMathPara>
    </w:p>
    <w:p w14:paraId="27554ED0" w14:textId="77777777" w:rsidR="00130268" w:rsidRPr="00753A85" w:rsidRDefault="00130268" w:rsidP="00130268">
      <w:pPr>
        <w:tabs>
          <w:tab w:val="left" w:pos="730"/>
        </w:tabs>
        <w:rPr>
          <w:rFonts w:ascii="Times New Roman" w:eastAsia="Times New Roman" w:hAnsi="Times New Roman" w:cs="Times New Roman"/>
        </w:rPr>
      </w:pPr>
    </w:p>
    <w:p w14:paraId="0EBD3CFC" w14:textId="77777777" w:rsidR="00130268" w:rsidRPr="00753A85" w:rsidRDefault="00130268" w:rsidP="00130268">
      <w:pPr>
        <w:tabs>
          <w:tab w:val="left" w:pos="730"/>
        </w:tabs>
        <w:rPr>
          <w:rFonts w:ascii="Times New Roman" w:eastAsia="Times New Roman" w:hAnsi="Times New Roman" w:cs="Times New Roman"/>
        </w:rPr>
      </w:pPr>
      <w:r w:rsidRPr="00753A85">
        <w:rPr>
          <w:rFonts w:ascii="Times New Roman" w:eastAsia="Times New Roman" w:hAnsi="Times New Roman" w:cs="Times New Roman"/>
        </w:rPr>
        <w:t>gdzie:</w:t>
      </w:r>
    </w:p>
    <w:tbl>
      <w:tblPr>
        <w:tblW w:w="0" w:type="auto"/>
        <w:tblInd w:w="1242" w:type="dxa"/>
        <w:tblLook w:val="01E0" w:firstRow="1" w:lastRow="1" w:firstColumn="1" w:lastColumn="1" w:noHBand="0" w:noVBand="0"/>
      </w:tblPr>
      <w:tblGrid>
        <w:gridCol w:w="934"/>
        <w:gridCol w:w="6896"/>
      </w:tblGrid>
      <w:tr w:rsidR="00130268" w:rsidRPr="00753A85" w14:paraId="7E264A49" w14:textId="77777777" w:rsidTr="001F0B5D">
        <w:tc>
          <w:tcPr>
            <w:tcW w:w="934" w:type="dxa"/>
          </w:tcPr>
          <w:p w14:paraId="0CD94499" w14:textId="150ACB25" w:rsidR="00130268" w:rsidRPr="00753A85" w:rsidRDefault="00130268" w:rsidP="001F0B5D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</w:rPr>
            </w:pPr>
            <w:r w:rsidRPr="00753A85">
              <w:rPr>
                <w:rFonts w:ascii="Times New Roman" w:eastAsia="Times New Roman" w:hAnsi="Times New Roman" w:cs="Times New Roman"/>
              </w:rPr>
              <w:t>P</w:t>
            </w:r>
            <w:r w:rsidRPr="00753A85">
              <w:rPr>
                <w:rFonts w:ascii="Times New Roman" w:eastAsia="Times New Roman" w:hAnsi="Times New Roman" w:cs="Times New Roman"/>
                <w:vertAlign w:val="subscript"/>
              </w:rPr>
              <w:t>C</w:t>
            </w:r>
            <w:r w:rsidR="00E0644E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</w:p>
        </w:tc>
        <w:tc>
          <w:tcPr>
            <w:tcW w:w="6896" w:type="dxa"/>
          </w:tcPr>
          <w:p w14:paraId="06296C24" w14:textId="77777777" w:rsidR="00130268" w:rsidRPr="00753A85" w:rsidRDefault="00130268" w:rsidP="00130268">
            <w:pPr>
              <w:numPr>
                <w:ilvl w:val="0"/>
                <w:numId w:val="13"/>
              </w:numPr>
              <w:tabs>
                <w:tab w:val="left" w:pos="730"/>
              </w:tabs>
              <w:rPr>
                <w:rFonts w:ascii="Times New Roman" w:eastAsia="Times New Roman" w:hAnsi="Times New Roman" w:cs="Times New Roman"/>
              </w:rPr>
            </w:pPr>
            <w:r w:rsidRPr="00753A85">
              <w:rPr>
                <w:rFonts w:ascii="Times New Roman" w:eastAsia="Times New Roman" w:hAnsi="Times New Roman" w:cs="Times New Roman"/>
              </w:rPr>
              <w:t>liczba punktów w ramach kryterium</w:t>
            </w:r>
          </w:p>
        </w:tc>
      </w:tr>
      <w:tr w:rsidR="00130268" w:rsidRPr="00753A85" w14:paraId="5431C677" w14:textId="77777777" w:rsidTr="001F0B5D">
        <w:tc>
          <w:tcPr>
            <w:tcW w:w="934" w:type="dxa"/>
          </w:tcPr>
          <w:p w14:paraId="1DFCCEFA" w14:textId="77777777" w:rsidR="00130268" w:rsidRPr="00753A85" w:rsidRDefault="00130268" w:rsidP="001F0B5D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</w:rPr>
            </w:pPr>
            <w:r w:rsidRPr="00753A85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753A85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N</w:t>
            </w:r>
          </w:p>
        </w:tc>
        <w:tc>
          <w:tcPr>
            <w:tcW w:w="6896" w:type="dxa"/>
          </w:tcPr>
          <w:p w14:paraId="069D1B6D" w14:textId="77777777" w:rsidR="00130268" w:rsidRPr="00753A85" w:rsidRDefault="00130268" w:rsidP="00130268">
            <w:pPr>
              <w:numPr>
                <w:ilvl w:val="0"/>
                <w:numId w:val="13"/>
              </w:numPr>
              <w:tabs>
                <w:tab w:val="left" w:pos="730"/>
              </w:tabs>
              <w:rPr>
                <w:rFonts w:ascii="Times New Roman" w:eastAsia="Times New Roman" w:hAnsi="Times New Roman" w:cs="Times New Roman"/>
              </w:rPr>
            </w:pPr>
            <w:r w:rsidRPr="00753A85">
              <w:rPr>
                <w:rFonts w:ascii="Times New Roman" w:eastAsia="Times New Roman" w:hAnsi="Times New Roman" w:cs="Times New Roman"/>
              </w:rPr>
              <w:t>najniższa cena netto wśród wszystkich ofert podlegających ocenie</w:t>
            </w:r>
          </w:p>
        </w:tc>
      </w:tr>
      <w:tr w:rsidR="00130268" w:rsidRPr="00233388" w14:paraId="292FA77F" w14:textId="77777777" w:rsidTr="001F0B5D">
        <w:tc>
          <w:tcPr>
            <w:tcW w:w="934" w:type="dxa"/>
          </w:tcPr>
          <w:p w14:paraId="1497A0F8" w14:textId="77777777" w:rsidR="00130268" w:rsidRPr="00753A85" w:rsidRDefault="00130268" w:rsidP="001F0B5D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</w:rPr>
            </w:pPr>
            <w:r w:rsidRPr="00753A85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753A85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B</w:t>
            </w:r>
          </w:p>
        </w:tc>
        <w:tc>
          <w:tcPr>
            <w:tcW w:w="6896" w:type="dxa"/>
          </w:tcPr>
          <w:p w14:paraId="1807067D" w14:textId="77777777" w:rsidR="00130268" w:rsidRPr="00753A85" w:rsidRDefault="00130268" w:rsidP="00130268">
            <w:pPr>
              <w:numPr>
                <w:ilvl w:val="0"/>
                <w:numId w:val="13"/>
              </w:numPr>
              <w:tabs>
                <w:tab w:val="left" w:pos="730"/>
              </w:tabs>
              <w:rPr>
                <w:rFonts w:ascii="Times New Roman" w:eastAsia="Times New Roman" w:hAnsi="Times New Roman" w:cs="Times New Roman"/>
              </w:rPr>
            </w:pPr>
            <w:r w:rsidRPr="00753A85">
              <w:rPr>
                <w:rFonts w:ascii="Times New Roman" w:eastAsia="Times New Roman" w:hAnsi="Times New Roman" w:cs="Times New Roman"/>
              </w:rPr>
              <w:t>cena netto badanej oferty</w:t>
            </w:r>
          </w:p>
          <w:p w14:paraId="6090AC52" w14:textId="77777777" w:rsidR="00130268" w:rsidRPr="00233388" w:rsidRDefault="00130268" w:rsidP="001F0B5D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398795" w14:textId="77777777" w:rsidR="00130268" w:rsidRPr="001F0B5D" w:rsidRDefault="00130268" w:rsidP="00130268">
      <w:pPr>
        <w:tabs>
          <w:tab w:val="left" w:pos="730"/>
        </w:tabs>
        <w:rPr>
          <w:rFonts w:ascii="Times New Roman" w:eastAsia="Times New Roman" w:hAnsi="Times New Roman" w:cs="Times New Roman"/>
        </w:rPr>
        <w:sectPr w:rsidR="00130268" w:rsidRPr="001F0B5D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C5851B" w14:textId="0E65B930" w:rsidR="00EE17BA" w:rsidRDefault="00EE17BA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2A4259">
        <w:rPr>
          <w:rFonts w:ascii="Times New Roman" w:eastAsia="Times New Roman" w:hAnsi="Times New Roman" w:cs="Times New Roman"/>
          <w:bCs/>
          <w:i/>
          <w:iCs/>
          <w:color w:val="000000"/>
        </w:rPr>
        <w:lastRenderedPageBreak/>
        <w:t>Załącznik nr 1 do formularza rozeznania rynk</w:t>
      </w:r>
      <w:r>
        <w:rPr>
          <w:rFonts w:ascii="Times New Roman" w:eastAsia="Times New Roman" w:hAnsi="Times New Roman" w:cs="Times New Roman"/>
          <w:bCs/>
          <w:i/>
          <w:iCs/>
          <w:color w:val="000000"/>
        </w:rPr>
        <w:t>u</w:t>
      </w:r>
    </w:p>
    <w:p w14:paraId="72331B69" w14:textId="73DBF430" w:rsidR="00DB52D9" w:rsidRPr="004E2AAC" w:rsidRDefault="002E0550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</w:t>
      </w:r>
      <w:r w:rsidR="00DB52D9" w:rsidRPr="004E2AAC">
        <w:rPr>
          <w:rFonts w:ascii="Times New Roman" w:eastAsia="Times New Roman" w:hAnsi="Times New Roman" w:cs="Times New Roman"/>
          <w:b/>
          <w:color w:val="000000"/>
        </w:rPr>
        <w:t>nformacj</w:t>
      </w:r>
      <w:r w:rsidR="000373C0">
        <w:rPr>
          <w:rFonts w:ascii="Times New Roman" w:eastAsia="Times New Roman" w:hAnsi="Times New Roman" w:cs="Times New Roman"/>
          <w:b/>
          <w:color w:val="000000"/>
        </w:rPr>
        <w:t>e</w:t>
      </w:r>
      <w:r w:rsidR="00DB52D9" w:rsidRPr="004E2AAC">
        <w:rPr>
          <w:rFonts w:ascii="Times New Roman" w:eastAsia="Times New Roman" w:hAnsi="Times New Roman" w:cs="Times New Roman"/>
          <w:b/>
          <w:color w:val="000000"/>
        </w:rPr>
        <w:t xml:space="preserve"> do uzupełnienia przez oferenta:</w:t>
      </w:r>
    </w:p>
    <w:p w14:paraId="5F8C5A18" w14:textId="74685270" w:rsidR="00D66A7C" w:rsidRDefault="00F43378" w:rsidP="00DB52D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</w:t>
      </w:r>
      <w:r w:rsidR="00D66A7C" w:rsidRPr="004E2AAC">
        <w:rPr>
          <w:rFonts w:ascii="Times New Roman" w:eastAsia="Times New Roman" w:hAnsi="Times New Roman" w:cs="Times New Roman"/>
          <w:b/>
          <w:color w:val="000000"/>
        </w:rPr>
        <w:t xml:space="preserve">artość zamówienia </w:t>
      </w:r>
      <w:r w:rsidR="00287579" w:rsidRPr="004E2AAC">
        <w:rPr>
          <w:rFonts w:ascii="Times New Roman" w:eastAsia="Times New Roman" w:hAnsi="Times New Roman" w:cs="Times New Roman"/>
          <w:b/>
          <w:color w:val="000000"/>
        </w:rPr>
        <w:t xml:space="preserve">dotyczącego </w:t>
      </w:r>
      <w:r w:rsidR="00287579" w:rsidRPr="004E2AAC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dostawy </w:t>
      </w:r>
      <w:r w:rsidR="00696034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pozycji </w:t>
      </w:r>
      <w:r w:rsidR="00D66A7C" w:rsidRPr="004E2AAC">
        <w:rPr>
          <w:rFonts w:ascii="Times New Roman" w:eastAsia="Times New Roman" w:hAnsi="Times New Roman" w:cs="Times New Roman"/>
          <w:b/>
          <w:color w:val="000000"/>
        </w:rPr>
        <w:t>opisan</w:t>
      </w:r>
      <w:r w:rsidR="00696034">
        <w:rPr>
          <w:rFonts w:ascii="Times New Roman" w:eastAsia="Times New Roman" w:hAnsi="Times New Roman" w:cs="Times New Roman"/>
          <w:b/>
          <w:color w:val="000000"/>
        </w:rPr>
        <w:t>ych</w:t>
      </w:r>
      <w:r w:rsidR="00D66A7C" w:rsidRPr="004E2AAC">
        <w:rPr>
          <w:rFonts w:ascii="Times New Roman" w:eastAsia="Times New Roman" w:hAnsi="Times New Roman" w:cs="Times New Roman"/>
          <w:b/>
          <w:color w:val="000000"/>
        </w:rPr>
        <w:t xml:space="preserve"> szczegółowo w punkcie II.</w:t>
      </w:r>
    </w:p>
    <w:p w14:paraId="26693C63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Pełna nazwa Wykonawcy: </w:t>
      </w:r>
      <w:permStart w:id="2028342438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2028342438"/>
    </w:p>
    <w:p w14:paraId="2E3E6A7F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Adres Wykonawcy: </w:t>
      </w:r>
      <w:permStart w:id="276500287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276500287"/>
    </w:p>
    <w:p w14:paraId="2B885D62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NIP: </w:t>
      </w:r>
      <w:permStart w:id="667627530" w:edGrp="everyone"/>
      <w:r w:rsidRPr="004E2AAC">
        <w:rPr>
          <w:rFonts w:ascii="Times New Roman" w:eastAsia="Times New Roman" w:hAnsi="Times New Roman" w:cs="Times New Roman"/>
        </w:rPr>
        <w:t>………..…………………</w:t>
      </w:r>
      <w:permEnd w:id="667627530"/>
    </w:p>
    <w:p w14:paraId="0FDBB6F1" w14:textId="6AE8DB3B" w:rsidR="0009259E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Osoba do kontaktu: </w:t>
      </w:r>
      <w:permStart w:id="311716144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311716144"/>
    </w:p>
    <w:p w14:paraId="253A63F0" w14:textId="6DBE4191" w:rsidR="00D07ACE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Data sporządzenia </w:t>
      </w:r>
      <w:r w:rsidR="0009259E">
        <w:rPr>
          <w:rFonts w:ascii="Times New Roman" w:eastAsia="Times New Roman" w:hAnsi="Times New Roman" w:cs="Times New Roman"/>
        </w:rPr>
        <w:t>oferty</w:t>
      </w:r>
      <w:r w:rsidRPr="004E2AAC">
        <w:rPr>
          <w:rFonts w:ascii="Times New Roman" w:eastAsia="Times New Roman" w:hAnsi="Times New Roman" w:cs="Times New Roman"/>
        </w:rPr>
        <w:t xml:space="preserve">: </w:t>
      </w:r>
      <w:permStart w:id="1931962754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1931962754"/>
    </w:p>
    <w:tbl>
      <w:tblPr>
        <w:tblW w:w="9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268"/>
        <w:gridCol w:w="2409"/>
        <w:gridCol w:w="1560"/>
        <w:gridCol w:w="1984"/>
      </w:tblGrid>
      <w:tr w:rsidR="00645EC9" w:rsidRPr="002B36EA" w14:paraId="372BAF83" w14:textId="77777777" w:rsidTr="001C6B2C">
        <w:trPr>
          <w:trHeight w:val="567"/>
        </w:trPr>
        <w:tc>
          <w:tcPr>
            <w:tcW w:w="9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D7FC7" w14:textId="77777777" w:rsidR="00645EC9" w:rsidRPr="002B36EA" w:rsidRDefault="00645EC9" w:rsidP="001C6B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3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WYCENA PRZEDMIOTU ZAMÓWIENIA</w:t>
            </w:r>
          </w:p>
        </w:tc>
      </w:tr>
      <w:tr w:rsidR="00645EC9" w:rsidRPr="00D108B3" w14:paraId="33353C0D" w14:textId="6A96096B" w:rsidTr="0051519F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9139A" w14:textId="77777777" w:rsidR="00645EC9" w:rsidRDefault="00645EC9" w:rsidP="001C6B2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Oferowana</w:t>
            </w:r>
          </w:p>
          <w:p w14:paraId="6B71BAB5" w14:textId="77777777" w:rsidR="00645EC9" w:rsidRPr="00D108B3" w:rsidRDefault="00645EC9" w:rsidP="001C6B2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ilość (w kg)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4A1B3" w14:textId="77777777" w:rsidR="00645EC9" w:rsidRPr="00D108B3" w:rsidRDefault="00645EC9" w:rsidP="001C6B2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bookmarkStart w:id="4" w:name="_Hlk134096387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Koszt jednostkowy netto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(Cena za 1 kg)</w:t>
            </w:r>
          </w:p>
          <w:bookmarkEnd w:id="4"/>
          <w:p w14:paraId="038C11E5" w14:textId="77777777" w:rsidR="00645EC9" w:rsidRPr="00D108B3" w:rsidRDefault="00645EC9" w:rsidP="001C6B2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724B5" w14:textId="77777777" w:rsidR="00645EC9" w:rsidRPr="00D108B3" w:rsidRDefault="00645EC9" w:rsidP="001C6B2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Okres realizacji zamówienia od momentu jego złożenia (nie dłuższy niż 3 miesiące)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B4A062" w14:textId="77777777" w:rsidR="00645EC9" w:rsidRDefault="00645EC9" w:rsidP="00645EC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Czy oferowany materiał jest </w:t>
            </w:r>
            <w:r w:rsidRPr="00753A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mikronizowany, a proces mikronizacji objęty jest dokumentacją CEP</w:t>
            </w:r>
          </w:p>
          <w:p w14:paraId="5467F52A" w14:textId="19799F07" w:rsidR="00645EC9" w:rsidRPr="00D108B3" w:rsidRDefault="00645EC9" w:rsidP="00645E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(TAK/NIE)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4320E" w14:textId="77777777" w:rsidR="00645EC9" w:rsidRPr="00D108B3" w:rsidRDefault="00645EC9" w:rsidP="001C6B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Warunki płatności</w:t>
            </w:r>
            <w:r w:rsidRPr="00D108B3" w:rsidDel="00AA7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5EC9" w14:paraId="689329BC" w14:textId="63D970E4" w:rsidTr="0051519F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98DD" w14:textId="77777777" w:rsidR="00645EC9" w:rsidRPr="0008404C" w:rsidRDefault="00645EC9" w:rsidP="001C6B2C">
            <w:pPr>
              <w:jc w:val="center"/>
              <w:rPr>
                <w:rFonts w:ascii="Times New Roman" w:hAnsi="Times New Roman" w:cs="Times New Roman"/>
              </w:rPr>
            </w:pPr>
            <w:permStart w:id="1716792311" w:edGrp="everyone" w:colFirst="0" w:colLast="0"/>
            <w:permStart w:id="1129671388" w:edGrp="everyone" w:colFirst="1" w:colLast="1"/>
            <w:permStart w:id="676220523" w:edGrp="everyone" w:colFirst="2" w:colLast="2"/>
            <w:permStart w:id="1841300582" w:edGrp="everyone" w:colFirst="3" w:colLast="3"/>
            <w:permStart w:id="1116286119" w:edGrp="everyone" w:colFirst="4" w:colLast="4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1D77" w14:textId="77777777" w:rsidR="00645EC9" w:rsidRPr="0008404C" w:rsidRDefault="00645EC9" w:rsidP="001C6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D4D80" w14:textId="77777777" w:rsidR="00645EC9" w:rsidRPr="0008404C" w:rsidRDefault="00645EC9" w:rsidP="001C6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C2F73A" w14:textId="77777777" w:rsidR="00645EC9" w:rsidRDefault="00645EC9" w:rsidP="001C6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CD94F" w14:textId="77777777" w:rsidR="00645EC9" w:rsidRDefault="00645EC9" w:rsidP="001C6B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permEnd w:id="1716792311"/>
      <w:permEnd w:id="1129671388"/>
      <w:permEnd w:id="676220523"/>
      <w:permEnd w:id="1841300582"/>
      <w:permEnd w:id="1116286119"/>
    </w:tbl>
    <w:p w14:paraId="2FDD7B54" w14:textId="6A508AD5" w:rsidR="00F45425" w:rsidRPr="004E2AAC" w:rsidRDefault="00F45425" w:rsidP="00984F81">
      <w:pPr>
        <w:rPr>
          <w:rFonts w:ascii="Times New Roman" w:hAnsi="Times New Roman" w:cs="Times New Roman"/>
        </w:rPr>
      </w:pPr>
    </w:p>
    <w:p w14:paraId="171FDE12" w14:textId="7A19CA4A" w:rsidR="00D66A7C" w:rsidRPr="0051519F" w:rsidRDefault="002939D1" w:rsidP="0051519F">
      <w:pPr>
        <w:jc w:val="both"/>
        <w:rPr>
          <w:rFonts w:ascii="Times New Roman" w:hAnsi="Times New Roman" w:cs="Times New Roman"/>
        </w:rPr>
      </w:pPr>
      <w:bookmarkStart w:id="5" w:name="_Hlk128136549"/>
      <w:r>
        <w:rPr>
          <w:rFonts w:ascii="Times New Roman" w:eastAsia="Times New Roman" w:hAnsi="Times New Roman" w:cs="Times New Roman"/>
        </w:rPr>
        <w:t>Oświadczamy, że jakość oferowanego przedmiotu zamówienia jest zgodna z wymaganiami farmakopei europejskiej</w:t>
      </w:r>
      <w:r w:rsidRPr="00ED6E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Pr="00ED6E89">
        <w:rPr>
          <w:rFonts w:ascii="Times New Roman" w:eastAsia="Times New Roman" w:hAnsi="Times New Roman" w:cs="Times New Roman"/>
        </w:rPr>
        <w:t>Ph.Eur.</w:t>
      </w:r>
      <w:r>
        <w:rPr>
          <w:rFonts w:ascii="Times New Roman" w:eastAsia="Times New Roman" w:hAnsi="Times New Roman" w:cs="Times New Roman"/>
        </w:rPr>
        <w:t>), monografii</w:t>
      </w:r>
      <w:r w:rsidRPr="00ED6E89">
        <w:rPr>
          <w:rFonts w:ascii="Times New Roman" w:eastAsia="Times New Roman" w:hAnsi="Times New Roman" w:cs="Times New Roman"/>
        </w:rPr>
        <w:t xml:space="preserve"> </w:t>
      </w:r>
      <w:bookmarkEnd w:id="5"/>
      <w:r w:rsidR="00BB6588">
        <w:rPr>
          <w:rFonts w:ascii="Times New Roman" w:eastAsia="Times New Roman" w:hAnsi="Times New Roman" w:cs="Times New Roman"/>
          <w:i/>
          <w:iCs/>
        </w:rPr>
        <w:t>Metformin hydrochloride</w:t>
      </w:r>
      <w:r w:rsidR="00F8372F">
        <w:rPr>
          <w:rFonts w:ascii="Times New Roman" w:eastAsia="Times New Roman" w:hAnsi="Times New Roman" w:cs="Times New Roman"/>
        </w:rPr>
        <w:t xml:space="preserve"> oraz spełnia wymagania wskazane </w:t>
      </w:r>
      <w:r w:rsidR="00F8372F">
        <w:rPr>
          <w:rFonts w:ascii="Times New Roman" w:hAnsi="Times New Roman" w:cs="Times New Roman"/>
        </w:rPr>
        <w:t>w punkcie II.</w:t>
      </w:r>
      <w:r w:rsidR="00695F69">
        <w:rPr>
          <w:rFonts w:ascii="Times New Roman" w:hAnsi="Times New Roman" w:cs="Times New Roman"/>
        </w:rPr>
        <w:t>7</w:t>
      </w:r>
      <w:r w:rsidR="00F8372F">
        <w:rPr>
          <w:rFonts w:ascii="Times New Roman" w:hAnsi="Times New Roman" w:cs="Times New Roman"/>
        </w:rPr>
        <w:t xml:space="preserve"> formularza rozeznania rynku.</w:t>
      </w:r>
    </w:p>
    <w:p w14:paraId="7397AE03" w14:textId="1CFBA5C6" w:rsidR="005A03E5" w:rsidRDefault="005A03E5" w:rsidP="0051519F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A7066E6" w14:textId="519DC845" w:rsidR="005A03E5" w:rsidRPr="008B25E0" w:rsidRDefault="005A03E5" w:rsidP="0051519F">
      <w:pPr>
        <w:jc w:val="both"/>
        <w:rPr>
          <w:rFonts w:ascii="Times New Roman" w:hAnsi="Times New Roman" w:cs="Times New Roman"/>
        </w:rPr>
      </w:pPr>
      <w:r w:rsidRPr="008B25E0">
        <w:rPr>
          <w:rFonts w:ascii="Times New Roman" w:hAnsi="Times New Roman" w:cs="Times New Roman"/>
        </w:rPr>
        <w:t xml:space="preserve">Oświadczam, że wskazane w punkcie </w:t>
      </w:r>
      <w:r>
        <w:rPr>
          <w:rFonts w:ascii="Times New Roman" w:hAnsi="Times New Roman" w:cs="Times New Roman"/>
        </w:rPr>
        <w:t>3.2</w:t>
      </w:r>
      <w:r w:rsidRPr="008B25E0">
        <w:rPr>
          <w:rFonts w:ascii="Times New Roman" w:hAnsi="Times New Roman" w:cs="Times New Roman"/>
        </w:rPr>
        <w:t xml:space="preserve"> </w:t>
      </w:r>
      <w:r w:rsidR="00C40E56">
        <w:rPr>
          <w:rFonts w:ascii="Times New Roman" w:hAnsi="Times New Roman" w:cs="Times New Roman"/>
        </w:rPr>
        <w:t xml:space="preserve"> (</w:t>
      </w:r>
      <w:r w:rsidR="00C40E56" w:rsidRPr="00A31618">
        <w:rPr>
          <w:rFonts w:ascii="Times New Roman" w:hAnsi="Times New Roman" w:cs="Times New Roman"/>
          <w:i/>
          <w:iCs/>
        </w:rPr>
        <w:t>szczegółowy opis przedmiotu zamówienia: dodatkowe wymagania)</w:t>
      </w:r>
      <w:r w:rsidR="00C40E56">
        <w:rPr>
          <w:rFonts w:ascii="Times New Roman" w:hAnsi="Times New Roman" w:cs="Times New Roman"/>
        </w:rPr>
        <w:t xml:space="preserve"> </w:t>
      </w:r>
      <w:r w:rsidRPr="008B25E0">
        <w:rPr>
          <w:rFonts w:ascii="Times New Roman" w:hAnsi="Times New Roman" w:cs="Times New Roman"/>
        </w:rPr>
        <w:t xml:space="preserve">dokumenty </w:t>
      </w:r>
      <w:r w:rsidR="00C40E56">
        <w:rPr>
          <w:rFonts w:ascii="Times New Roman" w:hAnsi="Times New Roman" w:cs="Times New Roman"/>
        </w:rPr>
        <w:t xml:space="preserve"> </w:t>
      </w:r>
      <w:r w:rsidRPr="008B25E0">
        <w:rPr>
          <w:rFonts w:ascii="Times New Roman" w:hAnsi="Times New Roman" w:cs="Times New Roman"/>
        </w:rPr>
        <w:t>zostały przez Wykonawcę dostarczone</w:t>
      </w:r>
      <w:r>
        <w:rPr>
          <w:rFonts w:ascii="Times New Roman" w:hAnsi="Times New Roman" w:cs="Times New Roman"/>
        </w:rPr>
        <w:t xml:space="preserve"> do </w:t>
      </w:r>
      <w:r w:rsidRPr="008B25E0">
        <w:rPr>
          <w:rFonts w:ascii="Times New Roman" w:hAnsi="Times New Roman" w:cs="Times New Roman"/>
        </w:rPr>
        <w:t xml:space="preserve">Przedsiębiorstwo Farmaceutyczne LEK-AM sp. z o.o. w ramach wcześniejszej współpracy </w:t>
      </w:r>
      <w:permStart w:id="199054444" w:edGrp="everyone"/>
      <w:r w:rsidRPr="008B25E0">
        <w:rPr>
          <w:rFonts w:ascii="Times New Roman" w:hAnsi="Times New Roman" w:cs="Times New Roman"/>
        </w:rPr>
        <w:t>TAK/NIE*</w:t>
      </w:r>
      <w:r>
        <w:rPr>
          <w:rFonts w:ascii="Times New Roman" w:hAnsi="Times New Roman" w:cs="Times New Roman"/>
        </w:rPr>
        <w:t>*</w:t>
      </w:r>
      <w:permEnd w:id="199054444"/>
    </w:p>
    <w:p w14:paraId="752868AF" w14:textId="77777777" w:rsidR="005A03E5" w:rsidRPr="004E2AAC" w:rsidRDefault="005A03E5" w:rsidP="005A03E5">
      <w:pPr>
        <w:rPr>
          <w:rFonts w:ascii="Times New Roman" w:hAnsi="Times New Roman" w:cs="Times New Roman"/>
        </w:rPr>
      </w:pPr>
      <w:r w:rsidRPr="008B25E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B25E0">
        <w:rPr>
          <w:rFonts w:ascii="Times New Roman" w:hAnsi="Times New Roman" w:cs="Times New Roman"/>
        </w:rPr>
        <w:t>W przypadku wyboru NIE należy załączyć komplet dokumentów do oferty.</w:t>
      </w:r>
    </w:p>
    <w:p w14:paraId="7D1359FE" w14:textId="77777777" w:rsidR="005A03E5" w:rsidRPr="004E2AAC" w:rsidRDefault="005A03E5" w:rsidP="00D66A7C">
      <w:pPr>
        <w:spacing w:after="0"/>
        <w:rPr>
          <w:rFonts w:ascii="Times New Roman" w:eastAsia="Times New Roman" w:hAnsi="Times New Roman" w:cs="Times New Roman"/>
          <w:b/>
        </w:rPr>
      </w:pPr>
    </w:p>
    <w:p w14:paraId="3C9715AE" w14:textId="77777777" w:rsidR="00D66A7C" w:rsidRPr="004E2AAC" w:rsidRDefault="00D66A7C" w:rsidP="00D66A7C">
      <w:pPr>
        <w:spacing w:line="276" w:lineRule="auto"/>
        <w:rPr>
          <w:rFonts w:ascii="Times New Roman" w:eastAsia="Times New Roman" w:hAnsi="Times New Roman" w:cs="Times New Roman"/>
        </w:rPr>
      </w:pPr>
    </w:p>
    <w:p w14:paraId="0B279672" w14:textId="77777777" w:rsidR="00D66A7C" w:rsidRPr="004E2AAC" w:rsidRDefault="00D66A7C" w:rsidP="00D66A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 xml:space="preserve">……………………………………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6CE00079" w:rsidR="00363B0F" w:rsidRDefault="00D66A7C" w:rsidP="00984F81"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  Podpis</w:t>
      </w:r>
    </w:p>
    <w:sectPr w:rsidR="00363B0F" w:rsidSect="0057538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51CAD" w14:textId="77777777" w:rsidR="0082224B" w:rsidRDefault="0082224B" w:rsidP="00D66A7C">
      <w:pPr>
        <w:spacing w:after="0" w:line="240" w:lineRule="auto"/>
      </w:pPr>
      <w:r>
        <w:separator/>
      </w:r>
    </w:p>
  </w:endnote>
  <w:endnote w:type="continuationSeparator" w:id="0">
    <w:p w14:paraId="5EBCB935" w14:textId="77777777" w:rsidR="0082224B" w:rsidRDefault="0082224B" w:rsidP="00D6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401B5" w14:textId="77777777" w:rsidR="0082224B" w:rsidRDefault="0082224B" w:rsidP="00D66A7C">
      <w:pPr>
        <w:spacing w:after="0" w:line="240" w:lineRule="auto"/>
      </w:pPr>
      <w:r>
        <w:separator/>
      </w:r>
    </w:p>
  </w:footnote>
  <w:footnote w:type="continuationSeparator" w:id="0">
    <w:p w14:paraId="3CCF1B4A" w14:textId="77777777" w:rsidR="0082224B" w:rsidRDefault="0082224B" w:rsidP="00D6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32DCE" w14:textId="77777777" w:rsidR="00130268" w:rsidRDefault="00130268">
    <w:pPr>
      <w:pStyle w:val="Nagwek"/>
    </w:pPr>
    <w:r w:rsidRPr="00EB49C7">
      <w:rPr>
        <w:noProof/>
      </w:rPr>
      <w:drawing>
        <wp:anchor distT="0" distB="0" distL="114300" distR="114300" simplePos="0" relativeHeight="251658243" behindDoc="1" locked="0" layoutInCell="1" allowOverlap="1" wp14:anchorId="19543F44" wp14:editId="500BC169">
          <wp:simplePos x="0" y="0"/>
          <wp:positionH relativeFrom="column">
            <wp:posOffset>3152775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175">
      <w:rPr>
        <w:noProof/>
      </w:rPr>
      <w:drawing>
        <wp:anchor distT="0" distB="0" distL="114300" distR="114300" simplePos="0" relativeHeight="251658242" behindDoc="1" locked="0" layoutInCell="1" allowOverlap="1" wp14:anchorId="6E07AB57" wp14:editId="37450C69">
          <wp:simplePos x="0" y="0"/>
          <wp:positionH relativeFrom="margin">
            <wp:posOffset>1200150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10709" w14:textId="77777777" w:rsidR="00130268" w:rsidRDefault="00130268">
    <w:pPr>
      <w:pStyle w:val="Nagwek"/>
    </w:pPr>
  </w:p>
  <w:p w14:paraId="7E07BDE1" w14:textId="77777777" w:rsidR="00130268" w:rsidRDefault="001302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69C3" w14:textId="6D4674D3" w:rsidR="00D341BC" w:rsidRDefault="00D341BC">
    <w:pPr>
      <w:pStyle w:val="Nagwek"/>
    </w:pP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3AFC9961" wp14:editId="1A3C7426">
          <wp:simplePos x="0" y="0"/>
          <wp:positionH relativeFrom="margin">
            <wp:posOffset>2762250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67800F6A" wp14:editId="11DE86DE">
          <wp:simplePos x="0" y="0"/>
          <wp:positionH relativeFrom="column">
            <wp:posOffset>4714875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E3DE7" w14:textId="77777777" w:rsidR="00D341BC" w:rsidRDefault="00D341BC">
    <w:pPr>
      <w:pStyle w:val="Nagwek"/>
    </w:pPr>
  </w:p>
  <w:p w14:paraId="0E297527" w14:textId="77777777" w:rsidR="00D341BC" w:rsidRDefault="00D34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0F8E5D18"/>
    <w:multiLevelType w:val="hybridMultilevel"/>
    <w:tmpl w:val="61628A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AD72EC"/>
    <w:multiLevelType w:val="hybridMultilevel"/>
    <w:tmpl w:val="205A696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6727162D"/>
    <w:multiLevelType w:val="hybridMultilevel"/>
    <w:tmpl w:val="EB083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61FFA"/>
    <w:multiLevelType w:val="hybridMultilevel"/>
    <w:tmpl w:val="D5D265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8477177">
    <w:abstractNumId w:val="2"/>
  </w:num>
  <w:num w:numId="2" w16cid:durableId="1283460563">
    <w:abstractNumId w:val="9"/>
  </w:num>
  <w:num w:numId="3" w16cid:durableId="1099252739">
    <w:abstractNumId w:val="7"/>
  </w:num>
  <w:num w:numId="4" w16cid:durableId="1469203639">
    <w:abstractNumId w:val="5"/>
  </w:num>
  <w:num w:numId="5" w16cid:durableId="1827670102">
    <w:abstractNumId w:val="4"/>
  </w:num>
  <w:num w:numId="6" w16cid:durableId="202716912">
    <w:abstractNumId w:val="0"/>
  </w:num>
  <w:num w:numId="7" w16cid:durableId="1551111089">
    <w:abstractNumId w:val="1"/>
  </w:num>
  <w:num w:numId="8" w16cid:durableId="725565830">
    <w:abstractNumId w:val="10"/>
  </w:num>
  <w:num w:numId="9" w16cid:durableId="1789548411">
    <w:abstractNumId w:val="8"/>
  </w:num>
  <w:num w:numId="10" w16cid:durableId="9633863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927167">
    <w:abstractNumId w:val="11"/>
  </w:num>
  <w:num w:numId="12" w16cid:durableId="1059547772">
    <w:abstractNumId w:val="13"/>
  </w:num>
  <w:num w:numId="13" w16cid:durableId="188615529">
    <w:abstractNumId w:val="6"/>
  </w:num>
  <w:num w:numId="14" w16cid:durableId="322857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ocumentProtection w:edit="readOnly" w:enforcement="1" w:cryptProviderType="rsaAES" w:cryptAlgorithmClass="hash" w:cryptAlgorithmType="typeAny" w:cryptAlgorithmSid="14" w:cryptSpinCount="100000" w:hash="xCNWg0vsFJkpSXpAJZLBhxZkRYpflyL8ZGj8+FXrl8Ilco+mOu0eRWKdrGuPD5vdkeC7rB305tWbZvG+EIzVNA==" w:salt="QepkQAcUy6At0PBtm0pIS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2CBD"/>
    <w:rsid w:val="00020A2A"/>
    <w:rsid w:val="00023FE1"/>
    <w:rsid w:val="00031FC1"/>
    <w:rsid w:val="00034BD5"/>
    <w:rsid w:val="000373C0"/>
    <w:rsid w:val="0004080C"/>
    <w:rsid w:val="000475D4"/>
    <w:rsid w:val="000533AA"/>
    <w:rsid w:val="0006323A"/>
    <w:rsid w:val="00063DD6"/>
    <w:rsid w:val="0008404C"/>
    <w:rsid w:val="00091FA8"/>
    <w:rsid w:val="0009259E"/>
    <w:rsid w:val="000A0C65"/>
    <w:rsid w:val="000C1B28"/>
    <w:rsid w:val="000F02A9"/>
    <w:rsid w:val="00100EC0"/>
    <w:rsid w:val="0012118F"/>
    <w:rsid w:val="0012540B"/>
    <w:rsid w:val="00130268"/>
    <w:rsid w:val="001371F6"/>
    <w:rsid w:val="00137427"/>
    <w:rsid w:val="00151103"/>
    <w:rsid w:val="00190DB1"/>
    <w:rsid w:val="00194142"/>
    <w:rsid w:val="001B0D11"/>
    <w:rsid w:val="001B1702"/>
    <w:rsid w:val="001F55FF"/>
    <w:rsid w:val="00214028"/>
    <w:rsid w:val="002200B3"/>
    <w:rsid w:val="002321A3"/>
    <w:rsid w:val="002351EC"/>
    <w:rsid w:val="00261421"/>
    <w:rsid w:val="00262E97"/>
    <w:rsid w:val="002652BB"/>
    <w:rsid w:val="00287579"/>
    <w:rsid w:val="002939D1"/>
    <w:rsid w:val="00293E30"/>
    <w:rsid w:val="002A4259"/>
    <w:rsid w:val="002B0650"/>
    <w:rsid w:val="002B4B03"/>
    <w:rsid w:val="002D6E2D"/>
    <w:rsid w:val="002E0550"/>
    <w:rsid w:val="002E1318"/>
    <w:rsid w:val="002E51D7"/>
    <w:rsid w:val="002F3D7F"/>
    <w:rsid w:val="00303903"/>
    <w:rsid w:val="003054AC"/>
    <w:rsid w:val="00333080"/>
    <w:rsid w:val="00351395"/>
    <w:rsid w:val="00352739"/>
    <w:rsid w:val="00355F7A"/>
    <w:rsid w:val="00363B0F"/>
    <w:rsid w:val="0037012C"/>
    <w:rsid w:val="00371074"/>
    <w:rsid w:val="00371AEE"/>
    <w:rsid w:val="003B5E29"/>
    <w:rsid w:val="003C0A34"/>
    <w:rsid w:val="003C1A2D"/>
    <w:rsid w:val="003C307A"/>
    <w:rsid w:val="003C68DD"/>
    <w:rsid w:val="003D5017"/>
    <w:rsid w:val="003F0E89"/>
    <w:rsid w:val="003F11E2"/>
    <w:rsid w:val="00423961"/>
    <w:rsid w:val="0042401D"/>
    <w:rsid w:val="00424C95"/>
    <w:rsid w:val="00430D37"/>
    <w:rsid w:val="00441E64"/>
    <w:rsid w:val="00455233"/>
    <w:rsid w:val="004608E4"/>
    <w:rsid w:val="00466336"/>
    <w:rsid w:val="00482E72"/>
    <w:rsid w:val="004B1B0D"/>
    <w:rsid w:val="004C6EB2"/>
    <w:rsid w:val="004E2AAC"/>
    <w:rsid w:val="005008FF"/>
    <w:rsid w:val="00501199"/>
    <w:rsid w:val="005048A8"/>
    <w:rsid w:val="0051519F"/>
    <w:rsid w:val="00516B39"/>
    <w:rsid w:val="00537B1B"/>
    <w:rsid w:val="00540CFF"/>
    <w:rsid w:val="00553B1E"/>
    <w:rsid w:val="0055752F"/>
    <w:rsid w:val="0057538F"/>
    <w:rsid w:val="00577D7D"/>
    <w:rsid w:val="00582463"/>
    <w:rsid w:val="00583EE2"/>
    <w:rsid w:val="00586FB1"/>
    <w:rsid w:val="005A03E5"/>
    <w:rsid w:val="005B20C8"/>
    <w:rsid w:val="005E2622"/>
    <w:rsid w:val="005E2A06"/>
    <w:rsid w:val="005E5B50"/>
    <w:rsid w:val="00600AD3"/>
    <w:rsid w:val="00607301"/>
    <w:rsid w:val="00617355"/>
    <w:rsid w:val="006245C4"/>
    <w:rsid w:val="006413E9"/>
    <w:rsid w:val="00644DB7"/>
    <w:rsid w:val="00645EC9"/>
    <w:rsid w:val="00654F18"/>
    <w:rsid w:val="00670887"/>
    <w:rsid w:val="00673797"/>
    <w:rsid w:val="00681CC0"/>
    <w:rsid w:val="006912DD"/>
    <w:rsid w:val="0069142A"/>
    <w:rsid w:val="006931E3"/>
    <w:rsid w:val="00695F69"/>
    <w:rsid w:val="00696034"/>
    <w:rsid w:val="006B22A2"/>
    <w:rsid w:val="006B3D96"/>
    <w:rsid w:val="006C4C2B"/>
    <w:rsid w:val="006D0C3E"/>
    <w:rsid w:val="006E5B96"/>
    <w:rsid w:val="006F0975"/>
    <w:rsid w:val="006F7098"/>
    <w:rsid w:val="0070175A"/>
    <w:rsid w:val="007038FB"/>
    <w:rsid w:val="007219F0"/>
    <w:rsid w:val="0074633E"/>
    <w:rsid w:val="00751A5E"/>
    <w:rsid w:val="00753A85"/>
    <w:rsid w:val="00757CB3"/>
    <w:rsid w:val="007602BC"/>
    <w:rsid w:val="007608C5"/>
    <w:rsid w:val="00764CF6"/>
    <w:rsid w:val="007849A5"/>
    <w:rsid w:val="00785670"/>
    <w:rsid w:val="00786B40"/>
    <w:rsid w:val="00790E4C"/>
    <w:rsid w:val="00795F78"/>
    <w:rsid w:val="007A2E48"/>
    <w:rsid w:val="007A7BC6"/>
    <w:rsid w:val="007C6210"/>
    <w:rsid w:val="007C7BD6"/>
    <w:rsid w:val="007E5C48"/>
    <w:rsid w:val="007E694D"/>
    <w:rsid w:val="007E7AED"/>
    <w:rsid w:val="00816B6C"/>
    <w:rsid w:val="0082224B"/>
    <w:rsid w:val="0082520B"/>
    <w:rsid w:val="00862D35"/>
    <w:rsid w:val="008734F5"/>
    <w:rsid w:val="00882395"/>
    <w:rsid w:val="008844F2"/>
    <w:rsid w:val="00896D83"/>
    <w:rsid w:val="008A3BFA"/>
    <w:rsid w:val="008A5F02"/>
    <w:rsid w:val="008B3C45"/>
    <w:rsid w:val="008C0694"/>
    <w:rsid w:val="008D0572"/>
    <w:rsid w:val="008D7834"/>
    <w:rsid w:val="008E417A"/>
    <w:rsid w:val="008F268B"/>
    <w:rsid w:val="00901C27"/>
    <w:rsid w:val="00916185"/>
    <w:rsid w:val="00927003"/>
    <w:rsid w:val="009379FE"/>
    <w:rsid w:val="00972CE3"/>
    <w:rsid w:val="009764FC"/>
    <w:rsid w:val="00984F81"/>
    <w:rsid w:val="00985E00"/>
    <w:rsid w:val="009B2583"/>
    <w:rsid w:val="009C3349"/>
    <w:rsid w:val="009D0CB7"/>
    <w:rsid w:val="009F1B5B"/>
    <w:rsid w:val="00A1294C"/>
    <w:rsid w:val="00A15375"/>
    <w:rsid w:val="00A15456"/>
    <w:rsid w:val="00A16012"/>
    <w:rsid w:val="00A17057"/>
    <w:rsid w:val="00A20BE2"/>
    <w:rsid w:val="00A42E7B"/>
    <w:rsid w:val="00A43712"/>
    <w:rsid w:val="00A460E6"/>
    <w:rsid w:val="00A52A47"/>
    <w:rsid w:val="00A558B2"/>
    <w:rsid w:val="00A754D8"/>
    <w:rsid w:val="00A84E34"/>
    <w:rsid w:val="00A917CD"/>
    <w:rsid w:val="00AA6353"/>
    <w:rsid w:val="00AA6886"/>
    <w:rsid w:val="00AA7AFC"/>
    <w:rsid w:val="00AD200D"/>
    <w:rsid w:val="00AE08CA"/>
    <w:rsid w:val="00AE4323"/>
    <w:rsid w:val="00AF0D6E"/>
    <w:rsid w:val="00AF4AE1"/>
    <w:rsid w:val="00AF7C7F"/>
    <w:rsid w:val="00AF7FE9"/>
    <w:rsid w:val="00B00A26"/>
    <w:rsid w:val="00B119DB"/>
    <w:rsid w:val="00B168FD"/>
    <w:rsid w:val="00B23FFA"/>
    <w:rsid w:val="00B26B73"/>
    <w:rsid w:val="00B301FE"/>
    <w:rsid w:val="00B31CD7"/>
    <w:rsid w:val="00B40D97"/>
    <w:rsid w:val="00B529BE"/>
    <w:rsid w:val="00B66F0B"/>
    <w:rsid w:val="00B757B5"/>
    <w:rsid w:val="00B8676C"/>
    <w:rsid w:val="00BB6588"/>
    <w:rsid w:val="00BD2B0A"/>
    <w:rsid w:val="00BD464B"/>
    <w:rsid w:val="00BD61E5"/>
    <w:rsid w:val="00BD73D4"/>
    <w:rsid w:val="00BE528A"/>
    <w:rsid w:val="00BF59D8"/>
    <w:rsid w:val="00C14A2A"/>
    <w:rsid w:val="00C20BBC"/>
    <w:rsid w:val="00C2226D"/>
    <w:rsid w:val="00C25052"/>
    <w:rsid w:val="00C34BCC"/>
    <w:rsid w:val="00C40317"/>
    <w:rsid w:val="00C40E56"/>
    <w:rsid w:val="00C45C34"/>
    <w:rsid w:val="00C7123D"/>
    <w:rsid w:val="00C739E2"/>
    <w:rsid w:val="00C92235"/>
    <w:rsid w:val="00C9324E"/>
    <w:rsid w:val="00C951CE"/>
    <w:rsid w:val="00CA73EA"/>
    <w:rsid w:val="00CB2C7F"/>
    <w:rsid w:val="00CB4F3E"/>
    <w:rsid w:val="00CB705D"/>
    <w:rsid w:val="00CC332F"/>
    <w:rsid w:val="00CE5147"/>
    <w:rsid w:val="00D021F3"/>
    <w:rsid w:val="00D07ACE"/>
    <w:rsid w:val="00D105E7"/>
    <w:rsid w:val="00D108B3"/>
    <w:rsid w:val="00D341BC"/>
    <w:rsid w:val="00D64A9B"/>
    <w:rsid w:val="00D64DB0"/>
    <w:rsid w:val="00D66A7C"/>
    <w:rsid w:val="00D87882"/>
    <w:rsid w:val="00DA3F57"/>
    <w:rsid w:val="00DA5181"/>
    <w:rsid w:val="00DB52D9"/>
    <w:rsid w:val="00DC01CA"/>
    <w:rsid w:val="00DC2478"/>
    <w:rsid w:val="00DD7F60"/>
    <w:rsid w:val="00DE0C95"/>
    <w:rsid w:val="00DE4D53"/>
    <w:rsid w:val="00DF6EAF"/>
    <w:rsid w:val="00E0644E"/>
    <w:rsid w:val="00E1074B"/>
    <w:rsid w:val="00E1505B"/>
    <w:rsid w:val="00E15635"/>
    <w:rsid w:val="00E31329"/>
    <w:rsid w:val="00E335F5"/>
    <w:rsid w:val="00E435C5"/>
    <w:rsid w:val="00E470AA"/>
    <w:rsid w:val="00E47426"/>
    <w:rsid w:val="00E7214B"/>
    <w:rsid w:val="00E74BCD"/>
    <w:rsid w:val="00E76B5F"/>
    <w:rsid w:val="00E87660"/>
    <w:rsid w:val="00E977CB"/>
    <w:rsid w:val="00EA200B"/>
    <w:rsid w:val="00ED201E"/>
    <w:rsid w:val="00EE17BA"/>
    <w:rsid w:val="00EE45D5"/>
    <w:rsid w:val="00F026B0"/>
    <w:rsid w:val="00F102A1"/>
    <w:rsid w:val="00F12EDB"/>
    <w:rsid w:val="00F25FE8"/>
    <w:rsid w:val="00F31F81"/>
    <w:rsid w:val="00F43378"/>
    <w:rsid w:val="00F45425"/>
    <w:rsid w:val="00F5224B"/>
    <w:rsid w:val="00F63461"/>
    <w:rsid w:val="00F64E54"/>
    <w:rsid w:val="00F718DE"/>
    <w:rsid w:val="00F80C51"/>
    <w:rsid w:val="00F8259E"/>
    <w:rsid w:val="00F8372F"/>
    <w:rsid w:val="00F92F5F"/>
    <w:rsid w:val="00FA499B"/>
    <w:rsid w:val="00FB3BCC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6E5B96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23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7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pytaniaofertowe@leka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0CFE29C3454394DB41893A585231" ma:contentTypeVersion="13" ma:contentTypeDescription="Utwórz nowy dokument." ma:contentTypeScope="" ma:versionID="aa9dd01e73055a01a9c098abc685f5d0">
  <xsd:schema xmlns:xsd="http://www.w3.org/2001/XMLSchema" xmlns:xs="http://www.w3.org/2001/XMLSchema" xmlns:p="http://schemas.microsoft.com/office/2006/metadata/properties" xmlns:ns2="37ee1e57-cf43-487f-aec3-bc7ad8cbbdd8" xmlns:ns3="a859a853-d6ee-4c71-86fa-8e225836fa71" targetNamespace="http://schemas.microsoft.com/office/2006/metadata/properties" ma:root="true" ma:fieldsID="6e80649beb75197684dd9b864f7ddf5f" ns2:_="" ns3:_="">
    <xsd:import namespace="37ee1e57-cf43-487f-aec3-bc7ad8cbbdd8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1e57-cf43-487f-aec3-bc7ad8cbb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e1e57-cf43-487f-aec3-bc7ad8cbbdd8">
      <Terms xmlns="http://schemas.microsoft.com/office/infopath/2007/PartnerControls"/>
    </lcf76f155ced4ddcb4097134ff3c332f>
    <TaxCatchAll xmlns="a859a853-d6ee-4c71-86fa-8e225836fa71" xsi:nil="true"/>
  </documentManagement>
</p:properties>
</file>

<file path=customXml/itemProps1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127DB-55FA-4D1B-9D66-172AFF4D9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F20077-89DC-4D22-B0B7-FD6B0AEC7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1e57-cf43-487f-aec3-bc7ad8cbbdd8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37ee1e57-cf43-487f-aec3-bc7ad8cbbdd8"/>
    <ds:schemaRef ds:uri="a859a853-d6ee-4c71-86fa-8e225836fa71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905</Words>
  <Characters>5435</Characters>
  <Application>Microsoft Office Word</Application>
  <DocSecurity>8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7</cp:revision>
  <dcterms:created xsi:type="dcterms:W3CDTF">2025-05-28T05:49:00Z</dcterms:created>
  <dcterms:modified xsi:type="dcterms:W3CDTF">2025-06-10T06:50:00Z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0x010100E4730CFE29C3454394DB41893A585231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